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04366" w14:textId="77777777" w:rsidR="003D7441" w:rsidRDefault="003D7441" w:rsidP="00A12983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C689DA" w14:textId="77777777" w:rsidR="0038463D" w:rsidRDefault="00B86690" w:rsidP="0038463D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B86690">
        <w:rPr>
          <w:rFonts w:ascii="Arial" w:hAnsi="Arial" w:cs="Arial"/>
          <w:b/>
          <w:sz w:val="22"/>
          <w:szCs w:val="22"/>
          <w:lang w:val="es-MX"/>
        </w:rPr>
        <w:t>OBJECTIVE</w:t>
      </w:r>
    </w:p>
    <w:p w14:paraId="0EA35C52" w14:textId="76097D06" w:rsidR="00A12983" w:rsidRPr="0038463D" w:rsidRDefault="00B86690" w:rsidP="0038463D">
      <w:pPr>
        <w:spacing w:before="240" w:after="200" w:line="276" w:lineRule="auto"/>
        <w:ind w:left="708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B86690">
        <w:rPr>
          <w:rFonts w:ascii="Arial" w:hAnsi="Arial" w:cs="Arial"/>
          <w:sz w:val="22"/>
          <w:szCs w:val="22"/>
          <w:lang w:val="es-MX"/>
        </w:rPr>
        <w:t xml:space="preserve">To perform internal audits to find areas of opportunity in the application of </w:t>
      </w:r>
      <w:r w:rsidR="00312916">
        <w:rPr>
          <w:rFonts w:ascii="Arial" w:hAnsi="Arial" w:cs="Arial"/>
          <w:sz w:val="22"/>
          <w:szCs w:val="22"/>
          <w:lang w:val="es-MX"/>
        </w:rPr>
        <w:t xml:space="preserve">the </w:t>
      </w:r>
      <w:r w:rsidRPr="00B86690">
        <w:rPr>
          <w:rFonts w:ascii="Arial" w:hAnsi="Arial" w:cs="Arial"/>
          <w:sz w:val="22"/>
          <w:szCs w:val="22"/>
          <w:lang w:val="es-MX"/>
        </w:rPr>
        <w:t>Harmonized Good Agricultural Practices (Harmonized GAP)</w:t>
      </w:r>
      <w:r w:rsidR="00A12983" w:rsidRPr="0038463D">
        <w:rPr>
          <w:rFonts w:ascii="Arial" w:hAnsi="Arial" w:cs="Arial"/>
          <w:sz w:val="22"/>
          <w:szCs w:val="22"/>
          <w:lang w:val="es-MX"/>
        </w:rPr>
        <w:t>.</w:t>
      </w:r>
    </w:p>
    <w:p w14:paraId="2C196D63" w14:textId="77777777" w:rsidR="00A12983" w:rsidRPr="00E05231" w:rsidRDefault="00A12983" w:rsidP="00A12983">
      <w:pPr>
        <w:pStyle w:val="ListParagraph"/>
        <w:spacing w:before="240"/>
        <w:ind w:left="106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66864043" w14:textId="77777777" w:rsidR="0038463D" w:rsidRPr="0038463D" w:rsidRDefault="00B86690" w:rsidP="0038463D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B86690">
        <w:rPr>
          <w:rFonts w:ascii="Arial" w:hAnsi="Arial" w:cs="Arial"/>
          <w:b/>
          <w:sz w:val="22"/>
          <w:szCs w:val="22"/>
          <w:lang w:val="es-MX"/>
        </w:rPr>
        <w:t xml:space="preserve">CONTROL MEASURES </w:t>
      </w:r>
    </w:p>
    <w:p w14:paraId="475C2740" w14:textId="69D2FAE6" w:rsidR="00B86690" w:rsidRPr="00B86690" w:rsidRDefault="00B86690" w:rsidP="00B86690">
      <w:pPr>
        <w:pStyle w:val="ListParagraph"/>
        <w:numPr>
          <w:ilvl w:val="1"/>
          <w:numId w:val="8"/>
        </w:numPr>
        <w:spacing w:before="240" w:after="200" w:line="276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B86690">
        <w:rPr>
          <w:rFonts w:ascii="Arial" w:hAnsi="Arial" w:cs="Arial"/>
          <w:bCs/>
          <w:sz w:val="22"/>
          <w:szCs w:val="22"/>
          <w:lang w:val="es-MX"/>
        </w:rPr>
        <w:t>Internal audits are performed in order to evaluate an</w:t>
      </w:r>
      <w:r w:rsidR="003D5B3A">
        <w:rPr>
          <w:rFonts w:ascii="Arial" w:hAnsi="Arial" w:cs="Arial"/>
          <w:bCs/>
          <w:sz w:val="22"/>
          <w:szCs w:val="22"/>
          <w:lang w:val="es-MX"/>
        </w:rPr>
        <w:t>d monitor all areas of the farm related to</w:t>
      </w:r>
      <w:r w:rsidRPr="00B86690">
        <w:rPr>
          <w:rFonts w:ascii="Arial" w:hAnsi="Arial" w:cs="Arial"/>
          <w:bCs/>
          <w:sz w:val="22"/>
          <w:szCs w:val="22"/>
          <w:lang w:val="es-MX"/>
        </w:rPr>
        <w:t xml:space="preserve"> food safety issues.</w:t>
      </w:r>
    </w:p>
    <w:p w14:paraId="355AA515" w14:textId="77777777" w:rsidR="00B86690" w:rsidRPr="00B86690" w:rsidRDefault="00B86690" w:rsidP="00B86690">
      <w:pPr>
        <w:pStyle w:val="ListParagraph"/>
        <w:numPr>
          <w:ilvl w:val="1"/>
          <w:numId w:val="8"/>
        </w:numPr>
        <w:spacing w:before="240" w:after="200" w:line="276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B86690">
        <w:rPr>
          <w:rFonts w:ascii="Arial" w:hAnsi="Arial" w:cs="Arial"/>
          <w:bCs/>
          <w:sz w:val="22"/>
          <w:szCs w:val="22"/>
          <w:lang w:val="es-MX"/>
        </w:rPr>
        <w:t>Internal audits are performed on an annual basis using the standard "Harmonized Good Agricultural Practices for fresh farm products".</w:t>
      </w:r>
    </w:p>
    <w:p w14:paraId="717BE081" w14:textId="77777777" w:rsidR="00B86690" w:rsidRPr="00B86690" w:rsidRDefault="00B86690" w:rsidP="00B86690">
      <w:pPr>
        <w:pStyle w:val="ListParagraph"/>
        <w:numPr>
          <w:ilvl w:val="1"/>
          <w:numId w:val="8"/>
        </w:numPr>
        <w:spacing w:before="240" w:after="200" w:line="276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B86690">
        <w:rPr>
          <w:rFonts w:ascii="Arial" w:hAnsi="Arial" w:cs="Arial"/>
          <w:bCs/>
          <w:sz w:val="22"/>
          <w:szCs w:val="22"/>
          <w:lang w:val="es-MX"/>
        </w:rPr>
        <w:t>The results of internal audits are stored by the manager of the Safety Plan.</w:t>
      </w:r>
    </w:p>
    <w:p w14:paraId="3860B8D0" w14:textId="77777777" w:rsidR="00E23598" w:rsidRPr="00B86690" w:rsidRDefault="00B86690" w:rsidP="0038463D">
      <w:pPr>
        <w:pStyle w:val="ListParagraph"/>
        <w:numPr>
          <w:ilvl w:val="1"/>
          <w:numId w:val="8"/>
        </w:numPr>
        <w:spacing w:before="240" w:after="200" w:line="276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B86690">
        <w:rPr>
          <w:rFonts w:ascii="Arial" w:hAnsi="Arial" w:cs="Arial"/>
          <w:bCs/>
          <w:sz w:val="22"/>
          <w:szCs w:val="22"/>
          <w:lang w:val="es-MX"/>
        </w:rPr>
        <w:t>The audits are carried out by the supervisor and the manager of the Safety Plan</w:t>
      </w:r>
      <w:r w:rsidR="00E23598" w:rsidRPr="00B86690">
        <w:rPr>
          <w:rFonts w:ascii="Arial" w:hAnsi="Arial" w:cs="Arial"/>
          <w:bCs/>
          <w:sz w:val="22"/>
          <w:szCs w:val="22"/>
          <w:lang w:val="es-MX"/>
        </w:rPr>
        <w:t>.</w:t>
      </w:r>
    </w:p>
    <w:p w14:paraId="719ED874" w14:textId="77777777" w:rsidR="0038463D" w:rsidRPr="003D7441" w:rsidRDefault="0038463D" w:rsidP="0038463D">
      <w:pPr>
        <w:pStyle w:val="ListParagraph"/>
        <w:spacing w:before="240" w:after="200" w:line="276" w:lineRule="auto"/>
        <w:ind w:left="106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5E2D29F" w14:textId="77777777" w:rsidR="003D7441" w:rsidRPr="00E23598" w:rsidRDefault="00B86690" w:rsidP="0038463D">
      <w:pPr>
        <w:pStyle w:val="ListParagraph"/>
        <w:spacing w:before="240" w:after="200" w:line="276" w:lineRule="auto"/>
        <w:ind w:left="708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B86690">
        <w:rPr>
          <w:rFonts w:ascii="Arial" w:hAnsi="Arial" w:cs="Arial"/>
          <w:b/>
          <w:bCs/>
          <w:sz w:val="22"/>
          <w:szCs w:val="22"/>
          <w:lang w:val="es-MX"/>
        </w:rPr>
        <w:t>Corrective action</w:t>
      </w:r>
    </w:p>
    <w:p w14:paraId="19B720F7" w14:textId="77777777" w:rsidR="00B86690" w:rsidRPr="00B86690" w:rsidRDefault="00B86690" w:rsidP="00B86690">
      <w:pPr>
        <w:pStyle w:val="ListParagraph"/>
        <w:numPr>
          <w:ilvl w:val="1"/>
          <w:numId w:val="9"/>
        </w:numPr>
        <w:shd w:val="clear" w:color="auto" w:fill="FFFFFF" w:themeFill="background1"/>
        <w:spacing w:before="240" w:after="200" w:line="276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B86690">
        <w:rPr>
          <w:rFonts w:ascii="Arial" w:hAnsi="Arial" w:cs="Arial"/>
          <w:bCs/>
          <w:sz w:val="22"/>
          <w:szCs w:val="22"/>
          <w:lang w:val="es-MX"/>
        </w:rPr>
        <w:t>There are defined corrective and preventive actions for deviations found as a result of internal audits that are registered in (REG- CORREC-1.8.1).</w:t>
      </w:r>
    </w:p>
    <w:p w14:paraId="2178594E" w14:textId="68D3A4BC" w:rsidR="00B86690" w:rsidRPr="00B86690" w:rsidRDefault="00AB2513" w:rsidP="00B86690">
      <w:pPr>
        <w:pStyle w:val="ListParagraph"/>
        <w:numPr>
          <w:ilvl w:val="1"/>
          <w:numId w:val="9"/>
        </w:numPr>
        <w:shd w:val="clear" w:color="auto" w:fill="FFFFFF" w:themeFill="background1"/>
        <w:spacing w:before="240" w:after="200" w:line="276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>The supervisor of the farm</w:t>
      </w:r>
      <w:bookmarkStart w:id="0" w:name="_GoBack"/>
      <w:bookmarkEnd w:id="0"/>
      <w:r w:rsidR="00B86690" w:rsidRPr="00B86690">
        <w:rPr>
          <w:rFonts w:ascii="Arial" w:hAnsi="Arial" w:cs="Arial"/>
          <w:bCs/>
          <w:sz w:val="22"/>
          <w:szCs w:val="22"/>
          <w:lang w:val="es-MX"/>
        </w:rPr>
        <w:t xml:space="preserve"> designates those responsible for the corrective action according to its area or nature.</w:t>
      </w:r>
    </w:p>
    <w:p w14:paraId="2106DA4F" w14:textId="77777777" w:rsidR="00B86690" w:rsidRPr="00B86690" w:rsidRDefault="00B86690" w:rsidP="00B86690">
      <w:pPr>
        <w:pStyle w:val="ListParagraph"/>
        <w:numPr>
          <w:ilvl w:val="1"/>
          <w:numId w:val="9"/>
        </w:numPr>
        <w:shd w:val="clear" w:color="auto" w:fill="FFFFFF" w:themeFill="background1"/>
        <w:spacing w:before="240" w:after="200" w:line="276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B86690">
        <w:rPr>
          <w:rFonts w:ascii="Arial" w:hAnsi="Arial" w:cs="Arial"/>
          <w:bCs/>
          <w:sz w:val="22"/>
          <w:szCs w:val="22"/>
          <w:lang w:val="es-MX"/>
        </w:rPr>
        <w:t>The implementation of the corrective action will be verified during follow-up.</w:t>
      </w:r>
    </w:p>
    <w:p w14:paraId="1EF1BB6E" w14:textId="77777777" w:rsidR="00A12983" w:rsidRPr="00B86690" w:rsidRDefault="00B86690" w:rsidP="00B86690">
      <w:pPr>
        <w:pStyle w:val="ListParagraph"/>
        <w:numPr>
          <w:ilvl w:val="1"/>
          <w:numId w:val="9"/>
        </w:numPr>
        <w:shd w:val="clear" w:color="auto" w:fill="FFFFFF" w:themeFill="background1"/>
        <w:spacing w:before="240" w:after="200" w:line="276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B86690">
        <w:rPr>
          <w:rFonts w:ascii="Arial" w:hAnsi="Arial" w:cs="Arial"/>
          <w:bCs/>
          <w:sz w:val="22"/>
          <w:szCs w:val="22"/>
          <w:lang w:val="es-MX"/>
        </w:rPr>
        <w:t>Any corrective action that is not taken must be justified and will be rescheduled</w:t>
      </w:r>
      <w:r w:rsidR="00A12983" w:rsidRPr="00B86690">
        <w:rPr>
          <w:rFonts w:ascii="Arial" w:hAnsi="Arial" w:cs="Arial"/>
          <w:bCs/>
          <w:sz w:val="22"/>
          <w:szCs w:val="22"/>
          <w:lang w:val="es-MX"/>
        </w:rPr>
        <w:t xml:space="preserve">. </w:t>
      </w:r>
    </w:p>
    <w:sectPr w:rsidR="00A12983" w:rsidRPr="00B86690" w:rsidSect="002D1706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F999B" w14:textId="77777777" w:rsidR="00686AFE" w:rsidRDefault="00686AFE" w:rsidP="00C81B41">
      <w:r>
        <w:separator/>
      </w:r>
    </w:p>
  </w:endnote>
  <w:endnote w:type="continuationSeparator" w:id="0">
    <w:p w14:paraId="59B9BEDD" w14:textId="77777777" w:rsidR="00686AFE" w:rsidRDefault="00686AFE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E349244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B86690">
              <w:rPr>
                <w:rFonts w:ascii="Arial" w:hAnsi="Arial" w:cs="Arial"/>
                <w:sz w:val="18"/>
                <w:szCs w:val="18"/>
                <w:lang w:val="es-ES"/>
              </w:rPr>
              <w:t xml:space="preserve">age </w:t>
            </w:r>
            <w:r w:rsidR="008E07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8E07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B251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8E07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86690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8E07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8E07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B251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8E07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1DC0303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606C486E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01D50" w14:textId="77777777" w:rsidR="00686AFE" w:rsidRDefault="00686AFE" w:rsidP="00C81B41">
      <w:r>
        <w:separator/>
      </w:r>
    </w:p>
  </w:footnote>
  <w:footnote w:type="continuationSeparator" w:id="0">
    <w:p w14:paraId="6004EE73" w14:textId="77777777" w:rsidR="00686AFE" w:rsidRDefault="00686AFE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7170B484" w14:textId="77777777">
      <w:tc>
        <w:tcPr>
          <w:tcW w:w="7054" w:type="dxa"/>
          <w:vAlign w:val="center"/>
        </w:tcPr>
        <w:p w14:paraId="2800B1A3" w14:textId="77777777" w:rsidR="00C81B41" w:rsidRPr="00B86690" w:rsidRDefault="00B86690" w:rsidP="00C81B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</w:rPr>
          </w:pPr>
          <w:r w:rsidRPr="00B86690">
            <w:rPr>
              <w:rFonts w:ascii="Arial" w:hAnsi="Arial" w:cs="Arial"/>
              <w:b/>
            </w:rPr>
            <w:t>INTERNAL AUDIT</w:t>
          </w:r>
          <w:r w:rsidR="00A71C74">
            <w:rPr>
              <w:rFonts w:ascii="Arial" w:hAnsi="Arial" w:cs="Arial"/>
              <w:b/>
            </w:rPr>
            <w:t>S PROGRAMS</w:t>
          </w:r>
        </w:p>
      </w:tc>
      <w:tc>
        <w:tcPr>
          <w:tcW w:w="2410" w:type="dxa"/>
        </w:tcPr>
        <w:p w14:paraId="3DAB8A04" w14:textId="77777777" w:rsidR="00B86690" w:rsidRPr="00B86690" w:rsidRDefault="00B86690" w:rsidP="00B8669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B86690">
            <w:rPr>
              <w:rFonts w:ascii="Arial" w:hAnsi="Arial" w:cs="Arial"/>
            </w:rPr>
            <w:t>CODE</w:t>
          </w:r>
        </w:p>
        <w:p w14:paraId="78DA8016" w14:textId="77777777" w:rsidR="00C81B41" w:rsidRPr="00B86690" w:rsidRDefault="00B86690" w:rsidP="00B8669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B86690">
            <w:rPr>
              <w:rFonts w:ascii="Arial" w:hAnsi="Arial" w:cs="Arial"/>
            </w:rPr>
            <w:t>SOP-INTAUD-1</w:t>
          </w:r>
          <w:r>
            <w:rPr>
              <w:rFonts w:ascii="Arial" w:hAnsi="Arial" w:cs="Arial"/>
            </w:rPr>
            <w:t>.9.1</w:t>
          </w:r>
        </w:p>
      </w:tc>
    </w:tr>
  </w:tbl>
  <w:p w14:paraId="0BCA14C8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>
    <w:nsid w:val="515E4D45"/>
    <w:multiLevelType w:val="multilevel"/>
    <w:tmpl w:val="2D3CE60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579949F3"/>
    <w:multiLevelType w:val="multilevel"/>
    <w:tmpl w:val="4510F88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59DA43A2"/>
    <w:multiLevelType w:val="multilevel"/>
    <w:tmpl w:val="E0F263E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8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136007"/>
    <w:rsid w:val="001C0948"/>
    <w:rsid w:val="00211E3C"/>
    <w:rsid w:val="002D1706"/>
    <w:rsid w:val="002F5B2D"/>
    <w:rsid w:val="00312916"/>
    <w:rsid w:val="00383D4D"/>
    <w:rsid w:val="0038463D"/>
    <w:rsid w:val="003D5B3A"/>
    <w:rsid w:val="003D7441"/>
    <w:rsid w:val="004275A5"/>
    <w:rsid w:val="0043575D"/>
    <w:rsid w:val="004B36B5"/>
    <w:rsid w:val="004D4944"/>
    <w:rsid w:val="005902B3"/>
    <w:rsid w:val="006012D4"/>
    <w:rsid w:val="00686AFE"/>
    <w:rsid w:val="00741686"/>
    <w:rsid w:val="00776DAB"/>
    <w:rsid w:val="008B01DC"/>
    <w:rsid w:val="008E07D1"/>
    <w:rsid w:val="009434BD"/>
    <w:rsid w:val="00A12983"/>
    <w:rsid w:val="00A71C74"/>
    <w:rsid w:val="00AB2513"/>
    <w:rsid w:val="00AC1822"/>
    <w:rsid w:val="00B76178"/>
    <w:rsid w:val="00B86690"/>
    <w:rsid w:val="00C8032F"/>
    <w:rsid w:val="00C81B41"/>
    <w:rsid w:val="00DB5C15"/>
    <w:rsid w:val="00DE7C05"/>
    <w:rsid w:val="00E05231"/>
    <w:rsid w:val="00E23598"/>
    <w:rsid w:val="00EC4B49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931E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C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C05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152</Words>
  <Characters>870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16</cp:revision>
  <dcterms:created xsi:type="dcterms:W3CDTF">2014-05-07T19:35:00Z</dcterms:created>
  <dcterms:modified xsi:type="dcterms:W3CDTF">2018-04-16T12:04:00Z</dcterms:modified>
</cp:coreProperties>
</file>