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93ACD" w14:textId="77777777" w:rsidR="000515EB" w:rsidRDefault="000515EB" w:rsidP="008D683C">
      <w:pPr>
        <w:widowControl w:val="0"/>
        <w:autoSpaceDE w:val="0"/>
        <w:autoSpaceDN w:val="0"/>
        <w:spacing w:before="98"/>
        <w:ind w:left="669"/>
        <w:outlineLvl w:val="4"/>
        <w:rPr>
          <w:rFonts w:ascii="Arial" w:eastAsia="Arial" w:hAnsi="Arial" w:cs="Arial"/>
          <w:b/>
          <w:bCs/>
          <w:sz w:val="21"/>
          <w:szCs w:val="21"/>
        </w:rPr>
      </w:pPr>
    </w:p>
    <w:p w14:paraId="3821BBFD" w14:textId="77777777" w:rsidR="000515EB" w:rsidRDefault="000515EB" w:rsidP="008D683C">
      <w:pPr>
        <w:widowControl w:val="0"/>
        <w:autoSpaceDE w:val="0"/>
        <w:autoSpaceDN w:val="0"/>
        <w:spacing w:before="98"/>
        <w:ind w:left="669"/>
        <w:outlineLvl w:val="4"/>
        <w:rPr>
          <w:rFonts w:ascii="Arial" w:eastAsia="Arial" w:hAnsi="Arial" w:cs="Arial"/>
          <w:b/>
          <w:bCs/>
          <w:sz w:val="21"/>
          <w:szCs w:val="21"/>
        </w:rPr>
      </w:pPr>
    </w:p>
    <w:p w14:paraId="0135B9F2" w14:textId="77777777" w:rsidR="008D683C" w:rsidRPr="008D683C" w:rsidRDefault="008D683C" w:rsidP="008D683C">
      <w:pPr>
        <w:widowControl w:val="0"/>
        <w:autoSpaceDE w:val="0"/>
        <w:autoSpaceDN w:val="0"/>
        <w:spacing w:before="98"/>
        <w:ind w:left="66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8D683C">
        <w:rPr>
          <w:rFonts w:ascii="Arial" w:eastAsia="Arial" w:hAnsi="Arial" w:cs="Arial"/>
          <w:b/>
          <w:bCs/>
          <w:sz w:val="21"/>
          <w:szCs w:val="21"/>
        </w:rPr>
        <w:t>OBJECTIVE</w:t>
      </w:r>
    </w:p>
    <w:p w14:paraId="052B3503" w14:textId="77777777" w:rsidR="008D683C" w:rsidRPr="008D683C" w:rsidRDefault="008D683C" w:rsidP="008D683C">
      <w:pPr>
        <w:widowControl w:val="0"/>
        <w:numPr>
          <w:ilvl w:val="1"/>
          <w:numId w:val="28"/>
        </w:numPr>
        <w:tabs>
          <w:tab w:val="left" w:pos="1389"/>
          <w:tab w:val="left" w:pos="1390"/>
        </w:tabs>
        <w:autoSpaceDE w:val="0"/>
        <w:autoSpaceDN w:val="0"/>
        <w:spacing w:before="66" w:line="266" w:lineRule="auto"/>
        <w:ind w:right="1352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To establish procedures for receipt, storage and delivery, with the goal of ensuring the safety and security of our products.</w:t>
      </w:r>
    </w:p>
    <w:p w14:paraId="659D5B20" w14:textId="77777777" w:rsidR="008D683C" w:rsidRPr="008D683C" w:rsidRDefault="008D683C" w:rsidP="008D683C">
      <w:pPr>
        <w:widowControl w:val="0"/>
        <w:autoSpaceDE w:val="0"/>
        <w:autoSpaceDN w:val="0"/>
        <w:spacing w:before="9"/>
        <w:rPr>
          <w:rFonts w:ascii="Arial" w:eastAsia="Arial" w:hAnsi="Arial" w:cs="Arial"/>
          <w:sz w:val="27"/>
          <w:szCs w:val="21"/>
        </w:rPr>
      </w:pPr>
    </w:p>
    <w:p w14:paraId="60BDD850" w14:textId="77777777" w:rsidR="008D683C" w:rsidRPr="008D683C" w:rsidRDefault="008D683C" w:rsidP="008D683C">
      <w:pPr>
        <w:widowControl w:val="0"/>
        <w:autoSpaceDE w:val="0"/>
        <w:autoSpaceDN w:val="0"/>
        <w:ind w:left="669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8D683C">
        <w:rPr>
          <w:rFonts w:ascii="Arial" w:eastAsia="Arial" w:hAnsi="Arial" w:cs="Arial"/>
          <w:b/>
          <w:bCs/>
          <w:sz w:val="21"/>
          <w:szCs w:val="21"/>
        </w:rPr>
        <w:t>PROCEDURE</w:t>
      </w:r>
    </w:p>
    <w:p w14:paraId="6E204F0D" w14:textId="77777777" w:rsidR="008D683C" w:rsidRPr="008D683C" w:rsidRDefault="008D683C" w:rsidP="008D683C">
      <w:pPr>
        <w:widowControl w:val="0"/>
        <w:autoSpaceDE w:val="0"/>
        <w:autoSpaceDN w:val="0"/>
        <w:spacing w:before="8"/>
        <w:ind w:left="1461"/>
        <w:rPr>
          <w:rFonts w:ascii="Arial" w:eastAsia="Arial" w:hAnsi="Arial" w:cs="Arial"/>
          <w:b/>
          <w:sz w:val="21"/>
          <w:szCs w:val="22"/>
        </w:rPr>
      </w:pPr>
      <w:r w:rsidRPr="008D683C">
        <w:rPr>
          <w:rFonts w:ascii="Arial" w:eastAsia="Arial" w:hAnsi="Arial" w:cs="Arial"/>
          <w:b/>
          <w:sz w:val="21"/>
          <w:szCs w:val="22"/>
        </w:rPr>
        <w:t>General</w:t>
      </w:r>
    </w:p>
    <w:p w14:paraId="68858554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31" w:line="235" w:lineRule="auto"/>
        <w:ind w:right="1351"/>
        <w:jc w:val="both"/>
        <w:rPr>
          <w:rFonts w:ascii="Symbo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A space must be left between the stored products, racks, pallets and the walls to allow for a proper inspection.</w:t>
      </w:r>
    </w:p>
    <w:p w14:paraId="6558DF06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28" w:line="242" w:lineRule="auto"/>
        <w:ind w:right="1350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 xml:space="preserve">A space must be left between the stored products, racks, pallets and walls to allow for adequate cleaning and </w:t>
      </w:r>
      <w:r w:rsidR="005C2FC6">
        <w:rPr>
          <w:rFonts w:ascii="Arial" w:eastAsia="Arial" w:hAnsi="Arial" w:cs="Arial"/>
          <w:sz w:val="21"/>
          <w:szCs w:val="22"/>
        </w:rPr>
        <w:t>sanitizing</w:t>
      </w:r>
      <w:r w:rsidRPr="008D683C">
        <w:rPr>
          <w:rFonts w:ascii="Arial" w:eastAsia="Arial" w:hAnsi="Arial" w:cs="Arial"/>
          <w:sz w:val="21"/>
          <w:szCs w:val="22"/>
        </w:rPr>
        <w:t xml:space="preserve"> of the facilities, according to the Procedure for Cleaning and </w:t>
      </w:r>
      <w:r w:rsidR="005C2FC6">
        <w:rPr>
          <w:rFonts w:ascii="Arial" w:eastAsia="Arial" w:hAnsi="Arial" w:cs="Arial"/>
          <w:sz w:val="21"/>
          <w:szCs w:val="22"/>
        </w:rPr>
        <w:t>Sanitizing</w:t>
      </w:r>
      <w:r w:rsidR="005C2FC6">
        <w:rPr>
          <w:rFonts w:ascii="Arial" w:eastAsia="Arial" w:hAnsi="Arial" w:cs="Arial"/>
          <w:sz w:val="22"/>
          <w:szCs w:val="22"/>
        </w:rPr>
        <w:t xml:space="preserve"> </w:t>
      </w:r>
      <w:r w:rsidRPr="008D683C">
        <w:rPr>
          <w:rFonts w:ascii="Arial" w:eastAsia="Arial" w:hAnsi="Arial" w:cs="Arial"/>
          <w:sz w:val="22"/>
          <w:szCs w:val="22"/>
        </w:rPr>
        <w:t>(</w:t>
      </w:r>
      <w:r w:rsidRPr="008D683C">
        <w:rPr>
          <w:rFonts w:ascii="Arial" w:eastAsia="Arial" w:hAnsi="Arial" w:cs="Arial"/>
          <w:szCs w:val="22"/>
        </w:rPr>
        <w:t>SOP-PROCLDIS-5.4.4)</w:t>
      </w:r>
      <w:r w:rsidRPr="008D683C">
        <w:rPr>
          <w:rFonts w:ascii="Arial" w:eastAsia="Arial" w:hAnsi="Arial" w:cs="Arial"/>
          <w:sz w:val="21"/>
          <w:szCs w:val="22"/>
        </w:rPr>
        <w:t>.</w:t>
      </w:r>
    </w:p>
    <w:p w14:paraId="1D70DE85" w14:textId="77777777" w:rsidR="008D683C" w:rsidRPr="008D683C" w:rsidRDefault="008D683C" w:rsidP="008D683C">
      <w:pPr>
        <w:widowControl w:val="0"/>
        <w:autoSpaceDE w:val="0"/>
        <w:autoSpaceDN w:val="0"/>
        <w:spacing w:before="4"/>
        <w:rPr>
          <w:rFonts w:ascii="Arial" w:eastAsia="Arial" w:hAnsi="Arial" w:cs="Arial"/>
          <w:sz w:val="22"/>
          <w:szCs w:val="21"/>
        </w:rPr>
      </w:pPr>
    </w:p>
    <w:p w14:paraId="0E155907" w14:textId="77777777" w:rsidR="008D683C" w:rsidRPr="008D683C" w:rsidRDefault="008D683C" w:rsidP="008D683C">
      <w:pPr>
        <w:widowControl w:val="0"/>
        <w:autoSpaceDE w:val="0"/>
        <w:autoSpaceDN w:val="0"/>
        <w:spacing w:before="1"/>
        <w:ind w:left="1461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8D683C">
        <w:rPr>
          <w:rFonts w:ascii="Arial" w:eastAsia="Arial" w:hAnsi="Arial" w:cs="Arial"/>
          <w:b/>
          <w:bCs/>
          <w:sz w:val="21"/>
          <w:szCs w:val="21"/>
        </w:rPr>
        <w:t>Storage of chemicals</w:t>
      </w:r>
    </w:p>
    <w:p w14:paraId="64052AAC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27" w:line="242" w:lineRule="auto"/>
        <w:ind w:right="1351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company has an exclusive warehouse for chemicals that is separated physically from the other areas by walls and a door.</w:t>
      </w:r>
    </w:p>
    <w:p w14:paraId="3542ED1D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26" w:line="235" w:lineRule="auto"/>
        <w:ind w:right="1352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In this warehouse the temperature is controlled in a range of 15°C to 25°C so that the chemicals are not affected by reactions due to the temperature.</w:t>
      </w:r>
    </w:p>
    <w:p w14:paraId="638F4933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33" w:line="228" w:lineRule="auto"/>
        <w:ind w:right="1351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 xml:space="preserve">The Maintenance Department is responsible for maintaining the warehouse </w:t>
      </w:r>
      <w:proofErr w:type="gramStart"/>
      <w:r w:rsidRPr="008D683C">
        <w:rPr>
          <w:rFonts w:ascii="Arial" w:eastAsia="Arial" w:hAnsi="Arial" w:cs="Arial"/>
          <w:sz w:val="21"/>
          <w:szCs w:val="22"/>
        </w:rPr>
        <w:t>according</w:t>
      </w:r>
      <w:proofErr w:type="gramEnd"/>
      <w:r w:rsidRPr="008D683C">
        <w:rPr>
          <w:rFonts w:ascii="Arial" w:eastAsia="Arial" w:hAnsi="Arial" w:cs="Arial"/>
          <w:sz w:val="21"/>
          <w:szCs w:val="22"/>
        </w:rPr>
        <w:t xml:space="preserve"> to the SOP and the Preventive Maintenance Program (</w:t>
      </w:r>
      <w:r w:rsidRPr="008D683C">
        <w:rPr>
          <w:rFonts w:ascii="Arial" w:eastAsia="Arial" w:hAnsi="Arial" w:cs="Arial"/>
          <w:szCs w:val="22"/>
        </w:rPr>
        <w:t>SOP-MAINT-5.4</w:t>
      </w:r>
      <w:r w:rsidRPr="008D683C">
        <w:rPr>
          <w:rFonts w:ascii="Arial" w:eastAsia="Arial" w:hAnsi="Arial" w:cs="Arial"/>
          <w:sz w:val="21"/>
          <w:szCs w:val="22"/>
        </w:rPr>
        <w:t>).</w:t>
      </w:r>
    </w:p>
    <w:p w14:paraId="0AF8174D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35" w:line="230" w:lineRule="auto"/>
        <w:ind w:right="1352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Storage Assistant is responsible for placing products on the racks that correspond to them.</w:t>
      </w:r>
    </w:p>
    <w:p w14:paraId="6AA29C6B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33" w:line="235" w:lineRule="auto"/>
        <w:ind w:right="1350"/>
        <w:jc w:val="both"/>
        <w:rPr>
          <w:rFonts w:ascii="Symbo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 xml:space="preserve">All food grade products or for contact with food </w:t>
      </w:r>
      <w:proofErr w:type="gramStart"/>
      <w:r w:rsidRPr="008D683C">
        <w:rPr>
          <w:rFonts w:ascii="Arial" w:eastAsia="Arial" w:hAnsi="Arial" w:cs="Arial"/>
          <w:sz w:val="21"/>
          <w:szCs w:val="22"/>
        </w:rPr>
        <w:t>are</w:t>
      </w:r>
      <w:proofErr w:type="gramEnd"/>
      <w:r w:rsidRPr="008D683C">
        <w:rPr>
          <w:rFonts w:ascii="Arial" w:eastAsia="Arial" w:hAnsi="Arial" w:cs="Arial"/>
          <w:sz w:val="21"/>
          <w:szCs w:val="22"/>
        </w:rPr>
        <w:t xml:space="preserve"> stored on racks or pallets, never directly on the floor.</w:t>
      </w:r>
    </w:p>
    <w:p w14:paraId="7B579E97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49"/>
          <w:tab w:val="left" w:pos="1750"/>
        </w:tabs>
        <w:autoSpaceDE w:val="0"/>
        <w:autoSpaceDN w:val="0"/>
        <w:spacing w:before="28"/>
        <w:rPr>
          <w:rFonts w:ascii="Symbo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racks and pallets are in good condition.</w:t>
      </w:r>
    </w:p>
    <w:p w14:paraId="6B6C125F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8" w:line="235" w:lineRule="auto"/>
        <w:ind w:right="1350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When a product is required, the warehouse personnel are responsible for filling the order.</w:t>
      </w:r>
    </w:p>
    <w:p w14:paraId="2C09A8BF" w14:textId="77777777" w:rsidR="008D683C" w:rsidRPr="008D683C" w:rsidRDefault="008D683C" w:rsidP="008D683C">
      <w:pPr>
        <w:widowControl w:val="0"/>
        <w:autoSpaceDE w:val="0"/>
        <w:autoSpaceDN w:val="0"/>
        <w:spacing w:before="3"/>
        <w:rPr>
          <w:rFonts w:ascii="Arial" w:eastAsia="Arial" w:hAnsi="Arial" w:cs="Arial"/>
          <w:sz w:val="23"/>
          <w:szCs w:val="21"/>
        </w:rPr>
      </w:pPr>
    </w:p>
    <w:p w14:paraId="099B5FF6" w14:textId="77777777" w:rsidR="008D683C" w:rsidRPr="008D683C" w:rsidRDefault="008D683C" w:rsidP="008D683C">
      <w:pPr>
        <w:widowControl w:val="0"/>
        <w:autoSpaceDE w:val="0"/>
        <w:autoSpaceDN w:val="0"/>
        <w:spacing w:before="1"/>
        <w:ind w:left="1461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8D683C">
        <w:rPr>
          <w:rFonts w:ascii="Arial" w:eastAsia="Arial" w:hAnsi="Arial" w:cs="Arial"/>
          <w:b/>
          <w:bCs/>
          <w:sz w:val="21"/>
          <w:szCs w:val="21"/>
        </w:rPr>
        <w:t>Storage of packing material</w:t>
      </w:r>
    </w:p>
    <w:p w14:paraId="28BD192A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22" w:line="244" w:lineRule="auto"/>
        <w:ind w:right="1351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company has an exclusive warehouse for packing material that is separated physically from the other areas by walls and a door. The door remains closed when it is not in use.</w:t>
      </w:r>
    </w:p>
    <w:p w14:paraId="797B2DF5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33" w:line="223" w:lineRule="auto"/>
        <w:ind w:right="1351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Maintenance Department is responsible for maintaining the warehouse according to the SOP and the Preventive Maintenance Program (</w:t>
      </w:r>
      <w:r w:rsidRPr="008D683C">
        <w:rPr>
          <w:rFonts w:ascii="Arial" w:eastAsia="Arial" w:hAnsi="Arial" w:cs="Arial"/>
          <w:szCs w:val="22"/>
        </w:rPr>
        <w:t>SOP-MAINT-5.4</w:t>
      </w:r>
      <w:r w:rsidRPr="008D683C">
        <w:rPr>
          <w:rFonts w:ascii="Arial" w:eastAsia="Arial" w:hAnsi="Arial" w:cs="Arial"/>
          <w:sz w:val="21"/>
          <w:szCs w:val="22"/>
        </w:rPr>
        <w:t>).</w:t>
      </w:r>
    </w:p>
    <w:p w14:paraId="059EF7B5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34" w:line="235" w:lineRule="auto"/>
        <w:ind w:right="1350"/>
        <w:jc w:val="both"/>
        <w:rPr>
          <w:rFonts w:ascii="Symbol" w:eastAsia="Arial" w:hAnsi="Symbo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Storage Assistant is responsible for placing the packing material on the appropriate racks.</w:t>
      </w:r>
    </w:p>
    <w:p w14:paraId="3E919D37" w14:textId="77777777" w:rsidR="008D683C" w:rsidRPr="008D683C" w:rsidRDefault="008D683C" w:rsidP="008D683C">
      <w:pPr>
        <w:widowControl w:val="0"/>
        <w:numPr>
          <w:ilvl w:val="2"/>
          <w:numId w:val="28"/>
        </w:numPr>
        <w:tabs>
          <w:tab w:val="left" w:pos="1750"/>
        </w:tabs>
        <w:autoSpaceDE w:val="0"/>
        <w:autoSpaceDN w:val="0"/>
        <w:spacing w:before="27" w:line="235" w:lineRule="auto"/>
        <w:ind w:right="1352"/>
        <w:jc w:val="both"/>
        <w:rPr>
          <w:rFonts w:ascii="Symbo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packing material is stored on racks or pallets, never directly on the floor.</w:t>
      </w:r>
    </w:p>
    <w:p w14:paraId="7349253D" w14:textId="77777777" w:rsidR="008D683C" w:rsidRPr="008D683C" w:rsidRDefault="008D683C" w:rsidP="008D683C">
      <w:pPr>
        <w:widowControl w:val="0"/>
        <w:autoSpaceDE w:val="0"/>
        <w:autoSpaceDN w:val="0"/>
        <w:spacing w:before="3"/>
        <w:rPr>
          <w:rFonts w:ascii="Arial" w:eastAsia="Arial" w:hAnsi="Arial" w:cs="Arial"/>
          <w:sz w:val="23"/>
          <w:szCs w:val="21"/>
        </w:rPr>
      </w:pPr>
    </w:p>
    <w:p w14:paraId="58268254" w14:textId="77777777" w:rsidR="008D683C" w:rsidRPr="008D683C" w:rsidRDefault="008D683C" w:rsidP="008D683C">
      <w:pPr>
        <w:widowControl w:val="0"/>
        <w:numPr>
          <w:ilvl w:val="1"/>
          <w:numId w:val="27"/>
        </w:numPr>
        <w:tabs>
          <w:tab w:val="left" w:pos="1462"/>
        </w:tabs>
        <w:autoSpaceDE w:val="0"/>
        <w:autoSpaceDN w:val="0"/>
        <w:outlineLvl w:val="4"/>
        <w:rPr>
          <w:rFonts w:ascii="Arial" w:eastAsia="Arial" w:hAnsi="Arial" w:cs="Arial"/>
          <w:b/>
          <w:bCs/>
          <w:sz w:val="21"/>
          <w:szCs w:val="21"/>
        </w:rPr>
      </w:pPr>
      <w:r w:rsidRPr="008D683C">
        <w:rPr>
          <w:rFonts w:ascii="Arial" w:eastAsia="Arial" w:hAnsi="Arial" w:cs="Arial"/>
          <w:b/>
          <w:bCs/>
          <w:sz w:val="21"/>
          <w:szCs w:val="21"/>
        </w:rPr>
        <w:t>Storage of finished product</w:t>
      </w:r>
    </w:p>
    <w:p w14:paraId="5862C361" w14:textId="77777777" w:rsidR="008D683C" w:rsidRPr="008D683C" w:rsidRDefault="008D683C" w:rsidP="008D683C">
      <w:pPr>
        <w:widowControl w:val="0"/>
        <w:numPr>
          <w:ilvl w:val="2"/>
          <w:numId w:val="27"/>
        </w:numPr>
        <w:tabs>
          <w:tab w:val="left" w:pos="1750"/>
        </w:tabs>
        <w:autoSpaceDE w:val="0"/>
        <w:autoSpaceDN w:val="0"/>
        <w:spacing w:before="23" w:line="244" w:lineRule="auto"/>
        <w:ind w:right="1351"/>
        <w:jc w:val="both"/>
        <w:rPr>
          <w:rFonts w:ascii="Aria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company has an exclusive warehouse for chemicals that is separated physically from the other areas by walls and a door.</w:t>
      </w:r>
    </w:p>
    <w:p w14:paraId="5FEE4B89" w14:textId="77777777" w:rsidR="008D683C" w:rsidRPr="008D683C" w:rsidRDefault="008D683C" w:rsidP="008D683C">
      <w:pPr>
        <w:widowControl w:val="0"/>
        <w:numPr>
          <w:ilvl w:val="2"/>
          <w:numId w:val="27"/>
        </w:numPr>
        <w:tabs>
          <w:tab w:val="left" w:pos="1750"/>
        </w:tabs>
        <w:autoSpaceDE w:val="0"/>
        <w:autoSpaceDN w:val="0"/>
        <w:spacing w:before="16"/>
        <w:ind w:right="1351"/>
        <w:jc w:val="both"/>
        <w:rPr>
          <w:rFonts w:ascii="Aria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Maintenance Department is responsible for the warehouse maintenance according to the SOP and the Preventive Maintenance Program (</w:t>
      </w:r>
      <w:r w:rsidRPr="008D683C">
        <w:rPr>
          <w:rFonts w:ascii="Arial" w:eastAsia="Arial" w:hAnsi="Arial" w:cs="Arial"/>
          <w:szCs w:val="22"/>
        </w:rPr>
        <w:t>SOP-MAINT-5.4</w:t>
      </w:r>
      <w:r w:rsidRPr="008D683C">
        <w:rPr>
          <w:rFonts w:ascii="Arial" w:eastAsia="Arial" w:hAnsi="Arial" w:cs="Arial"/>
          <w:sz w:val="21"/>
          <w:szCs w:val="22"/>
        </w:rPr>
        <w:t>).</w:t>
      </w:r>
    </w:p>
    <w:p w14:paraId="53D4A4CE" w14:textId="77777777" w:rsidR="008D683C" w:rsidRPr="008D683C" w:rsidRDefault="008D683C" w:rsidP="008D683C">
      <w:pPr>
        <w:widowControl w:val="0"/>
        <w:autoSpaceDE w:val="0"/>
        <w:autoSpaceDN w:val="0"/>
        <w:jc w:val="both"/>
        <w:rPr>
          <w:rFonts w:ascii="Arial" w:eastAsia="Arial" w:hAnsi="Arial" w:cs="Arial"/>
          <w:sz w:val="21"/>
          <w:szCs w:val="22"/>
        </w:rPr>
        <w:sectPr w:rsidR="008D683C" w:rsidRPr="008D683C">
          <w:headerReference w:type="default" r:id="rId8"/>
          <w:footerReference w:type="default" r:id="rId9"/>
          <w:pgSz w:w="12240" w:h="15840"/>
          <w:pgMar w:top="1240" w:right="340" w:bottom="1260" w:left="1040" w:header="718" w:footer="1062" w:gutter="0"/>
          <w:cols w:space="720"/>
        </w:sectPr>
      </w:pPr>
    </w:p>
    <w:p w14:paraId="1FC34B1B" w14:textId="77777777" w:rsidR="008D683C" w:rsidRPr="008D683C" w:rsidRDefault="008D683C" w:rsidP="008D683C">
      <w:pPr>
        <w:widowControl w:val="0"/>
        <w:autoSpaceDE w:val="0"/>
        <w:autoSpaceDN w:val="0"/>
        <w:spacing w:before="3"/>
        <w:rPr>
          <w:rFonts w:ascii="Arial" w:eastAsia="Arial" w:hAnsi="Arial" w:cs="Arial"/>
          <w:sz w:val="17"/>
          <w:szCs w:val="21"/>
        </w:rPr>
      </w:pPr>
    </w:p>
    <w:p w14:paraId="2224FD3D" w14:textId="77777777" w:rsidR="008D683C" w:rsidRPr="008D683C" w:rsidRDefault="008D683C" w:rsidP="008D683C">
      <w:pPr>
        <w:widowControl w:val="0"/>
        <w:numPr>
          <w:ilvl w:val="2"/>
          <w:numId w:val="27"/>
        </w:numPr>
        <w:tabs>
          <w:tab w:val="left" w:pos="1750"/>
        </w:tabs>
        <w:autoSpaceDE w:val="0"/>
        <w:autoSpaceDN w:val="0"/>
        <w:spacing w:before="99" w:line="247" w:lineRule="auto"/>
        <w:ind w:right="1351"/>
        <w:jc w:val="both"/>
        <w:rPr>
          <w:rFonts w:ascii="Aria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 xml:space="preserve">Quality Control ensures that </w:t>
      </w:r>
      <w:proofErr w:type="gramStart"/>
      <w:r w:rsidRPr="008D683C">
        <w:rPr>
          <w:rFonts w:ascii="Arial" w:eastAsia="Arial" w:hAnsi="Arial" w:cs="Arial"/>
          <w:sz w:val="21"/>
          <w:szCs w:val="22"/>
        </w:rPr>
        <w:t>all the</w:t>
      </w:r>
      <w:proofErr w:type="gramEnd"/>
      <w:r w:rsidRPr="008D683C">
        <w:rPr>
          <w:rFonts w:ascii="Arial" w:eastAsia="Arial" w:hAnsi="Arial" w:cs="Arial"/>
          <w:sz w:val="21"/>
          <w:szCs w:val="22"/>
        </w:rPr>
        <w:t xml:space="preserve"> product that enters the finished product warehouse has its final packing and that it has the correct identification labels with </w:t>
      </w:r>
      <w:r w:rsidRPr="008D683C">
        <w:rPr>
          <w:rFonts w:ascii="Arial" w:eastAsia="Arial" w:hAnsi="Arial" w:cs="Arial"/>
          <w:color w:val="1F497D"/>
          <w:sz w:val="21"/>
          <w:szCs w:val="22"/>
        </w:rPr>
        <w:t xml:space="preserve">(please provide the identification data used in your company, such as: the name of the product, presentation, parts, caliber, lot number, bar codes, </w:t>
      </w:r>
      <w:proofErr w:type="spellStart"/>
      <w:r w:rsidRPr="008D683C">
        <w:rPr>
          <w:rFonts w:ascii="Arial" w:eastAsia="Arial" w:hAnsi="Arial" w:cs="Arial"/>
          <w:color w:val="1F497D"/>
          <w:sz w:val="21"/>
          <w:szCs w:val="22"/>
        </w:rPr>
        <w:t>etc</w:t>
      </w:r>
      <w:proofErr w:type="spellEnd"/>
      <w:r w:rsidRPr="008D683C">
        <w:rPr>
          <w:rFonts w:ascii="Arial" w:eastAsia="Arial" w:hAnsi="Arial" w:cs="Arial"/>
          <w:color w:val="1F497D"/>
          <w:sz w:val="21"/>
          <w:szCs w:val="22"/>
        </w:rPr>
        <w:t>…).</w:t>
      </w:r>
    </w:p>
    <w:p w14:paraId="0013CA02" w14:textId="77777777" w:rsidR="008D683C" w:rsidRPr="008D683C" w:rsidRDefault="008D683C" w:rsidP="008D683C">
      <w:pPr>
        <w:widowControl w:val="0"/>
        <w:numPr>
          <w:ilvl w:val="2"/>
          <w:numId w:val="27"/>
        </w:numPr>
        <w:tabs>
          <w:tab w:val="left" w:pos="1750"/>
        </w:tabs>
        <w:autoSpaceDE w:val="0"/>
        <w:autoSpaceDN w:val="0"/>
        <w:spacing w:before="18" w:line="235" w:lineRule="auto"/>
        <w:ind w:right="1350"/>
        <w:jc w:val="both"/>
        <w:rPr>
          <w:rFonts w:ascii="Aria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Storage Assistant is responsible for placing the finished product on the appropriate pallets and/or racks.</w:t>
      </w:r>
    </w:p>
    <w:p w14:paraId="12394EB9" w14:textId="77777777" w:rsidR="008D683C" w:rsidRPr="008D683C" w:rsidRDefault="008D683C" w:rsidP="008D683C">
      <w:pPr>
        <w:widowControl w:val="0"/>
        <w:numPr>
          <w:ilvl w:val="2"/>
          <w:numId w:val="27"/>
        </w:numPr>
        <w:tabs>
          <w:tab w:val="left" w:pos="1750"/>
        </w:tabs>
        <w:autoSpaceDE w:val="0"/>
        <w:autoSpaceDN w:val="0"/>
        <w:spacing w:before="35" w:line="230" w:lineRule="auto"/>
        <w:ind w:right="1353"/>
        <w:jc w:val="both"/>
        <w:rPr>
          <w:rFonts w:ascii="Arial" w:eastAsia="Arial" w:hAnsi="Arial" w:cs="Arial"/>
          <w:sz w:val="21"/>
          <w:szCs w:val="22"/>
        </w:rPr>
      </w:pPr>
      <w:r w:rsidRPr="008D683C">
        <w:rPr>
          <w:rFonts w:ascii="Arial" w:eastAsia="Arial" w:hAnsi="Arial" w:cs="Arial"/>
          <w:sz w:val="21"/>
          <w:szCs w:val="22"/>
        </w:rPr>
        <w:t>The finished product is stored on racks or pallets, never directly on the floor.</w:t>
      </w:r>
    </w:p>
    <w:p w14:paraId="3B8DD830" w14:textId="77777777" w:rsidR="0070401E" w:rsidRPr="008D683C" w:rsidRDefault="0070401E" w:rsidP="008D683C">
      <w:pPr>
        <w:rPr>
          <w:szCs w:val="22"/>
        </w:rPr>
      </w:pPr>
      <w:bookmarkStart w:id="0" w:name="_GoBack"/>
      <w:bookmarkEnd w:id="0"/>
    </w:p>
    <w:sectPr w:rsidR="0070401E" w:rsidRPr="008D683C" w:rsidSect="001E38D9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6F61D" w14:textId="77777777" w:rsidR="004F3F72" w:rsidRDefault="004F3F72" w:rsidP="00C81B41">
      <w:r>
        <w:separator/>
      </w:r>
    </w:p>
  </w:endnote>
  <w:endnote w:type="continuationSeparator" w:id="0">
    <w:p w14:paraId="4E243F1D" w14:textId="77777777" w:rsidR="004F3F72" w:rsidRDefault="004F3F72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rPr>
        <w:rFonts w:ascii="Arial" w:hAnsi="Arial" w:cs="Arial"/>
        <w:sz w:val="18"/>
        <w:szCs w:val="18"/>
      </w:rPr>
      <w:id w:val="800786"/>
      <w:docPartObj>
        <w:docPartGallery w:val="Page Numbers (Top of Page)"/>
        <w:docPartUnique/>
      </w:docPartObj>
    </w:sdtPr>
    <w:sdtEndPr/>
    <w:sdtContent>
      <w:p w14:paraId="37AB17F3" w14:textId="77777777" w:rsidR="008D683C" w:rsidRDefault="008D683C" w:rsidP="008D683C">
        <w:pPr>
          <w:pStyle w:val="Footer"/>
          <w:ind w:right="1221"/>
          <w:jc w:val="right"/>
          <w:rPr>
            <w:sz w:val="18"/>
            <w:szCs w:val="18"/>
          </w:rPr>
        </w:pPr>
        <w:r w:rsidRPr="002F5B2D">
          <w:rPr>
            <w:rFonts w:ascii="Arial" w:hAnsi="Arial" w:cs="Arial"/>
            <w:sz w:val="18"/>
            <w:szCs w:val="18"/>
            <w:lang w:val="es-ES"/>
          </w:rPr>
          <w:t>P</w:t>
        </w:r>
        <w:r>
          <w:rPr>
            <w:rFonts w:ascii="Arial" w:hAnsi="Arial" w:cs="Arial"/>
            <w:sz w:val="18"/>
            <w:szCs w:val="18"/>
            <w:lang w:val="es-ES"/>
          </w:rPr>
          <w:t>a</w:t>
        </w:r>
        <w:r w:rsidRPr="002F5B2D">
          <w:rPr>
            <w:rFonts w:ascii="Arial" w:hAnsi="Arial" w:cs="Arial"/>
            <w:sz w:val="18"/>
            <w:szCs w:val="18"/>
            <w:lang w:val="es-ES"/>
          </w:rPr>
          <w:t>g</w:t>
        </w:r>
        <w:r>
          <w:rPr>
            <w:rFonts w:ascii="Arial" w:hAnsi="Arial" w:cs="Arial"/>
            <w:sz w:val="18"/>
            <w:szCs w:val="18"/>
            <w:lang w:val="es-ES"/>
          </w:rPr>
          <w:t>e</w:t>
        </w:r>
        <w:r w:rsidRPr="002F5B2D">
          <w:rPr>
            <w:rFonts w:ascii="Arial" w:hAnsi="Arial" w:cs="Arial"/>
            <w:sz w:val="18"/>
            <w:szCs w:val="18"/>
            <w:lang w:val="es-ES"/>
          </w:rPr>
          <w:t xml:space="preserve"> </w:t>
        </w:r>
        <w:r w:rsidR="003C5435" w:rsidRPr="002F5B2D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2F5B2D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="003C5435" w:rsidRPr="002F5B2D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5C2FC6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="003C5435" w:rsidRPr="002F5B2D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2F5B2D">
          <w:rPr>
            <w:rFonts w:ascii="Arial" w:hAnsi="Arial" w:cs="Arial"/>
            <w:sz w:val="18"/>
            <w:szCs w:val="18"/>
            <w:lang w:val="es-ES"/>
          </w:rPr>
          <w:t xml:space="preserve"> </w:t>
        </w:r>
        <w:r>
          <w:rPr>
            <w:rFonts w:ascii="Arial" w:hAnsi="Arial" w:cs="Arial"/>
            <w:sz w:val="18"/>
            <w:szCs w:val="18"/>
            <w:lang w:val="es-ES"/>
          </w:rPr>
          <w:t>of</w:t>
        </w:r>
        <w:r w:rsidRPr="002F5B2D">
          <w:rPr>
            <w:rFonts w:ascii="Arial" w:hAnsi="Arial" w:cs="Arial"/>
            <w:sz w:val="18"/>
            <w:szCs w:val="18"/>
            <w:lang w:val="es-ES"/>
          </w:rPr>
          <w:t xml:space="preserve"> </w:t>
        </w:r>
        <w:r w:rsidR="003C5435" w:rsidRPr="002F5B2D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2F5B2D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="003C5435" w:rsidRPr="002F5B2D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5C2FC6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="003C5435" w:rsidRPr="002F5B2D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39C2A81C" w14:textId="77777777" w:rsidR="008D683C" w:rsidRDefault="008D683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8FE42E1" w14:textId="77777777" w:rsidR="004F3F72" w:rsidRPr="002F5B2D" w:rsidRDefault="004F3F72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8D683C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8D683C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C543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3C543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C2FC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C543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8D683C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C543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3C543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C2FC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C543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588AD5" w14:textId="77777777" w:rsidR="004F3F72" w:rsidRDefault="004F3F72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18D2BFBC" w14:textId="77777777" w:rsidR="004F3F72" w:rsidRPr="002F5B2D" w:rsidRDefault="004F3F7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B8DC9" w14:textId="77777777" w:rsidR="004F3F72" w:rsidRDefault="004F3F72" w:rsidP="00C81B41">
      <w:r>
        <w:separator/>
      </w:r>
    </w:p>
  </w:footnote>
  <w:footnote w:type="continuationSeparator" w:id="0">
    <w:p w14:paraId="1E75D5D2" w14:textId="77777777" w:rsidR="004F3F72" w:rsidRDefault="004F3F72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E7C35FE" w14:textId="77777777" w:rsidR="008D683C" w:rsidRDefault="005C2FC6">
    <w:pPr>
      <w:pStyle w:val="BodyText"/>
      <w:spacing w:line="14" w:lineRule="auto"/>
      <w:rPr>
        <w:sz w:val="20"/>
      </w:rPr>
    </w:pPr>
    <w:r>
      <w:rPr>
        <w:sz w:val="21"/>
      </w:rPr>
      <w:pict w14:anchorId="7FFE64D5">
        <v:group id="_x0000_s2060" style="position:absolute;margin-left:79.7pt;margin-top:35.9pt;width:473.8pt;height:26.4pt;z-index:-251656192;mso-position-horizontal-relative:page;mso-position-vertical-relative:page" coordorigin="1594,718" coordsize="9476,528">
          <v:shape id="_x0000_s2061" style="position:absolute;left:1604;top:722;width:9456;height:2" coordorigin="1604,722" coordsize="9456,0" o:spt="100" adj="0,,0" path="m1604,722l8650,722m8660,722l11060,722e" filled="f" strokeweight=".48pt">
            <v:stroke joinstyle="round"/>
            <v:formulas/>
            <v:path arrowok="t" o:connecttype="segments"/>
          </v:shape>
          <v:line id="_x0000_s2062" style="position:absolute" from="1599,718" to="1599,1236" strokeweight=".48pt"/>
          <v:rect id="_x0000_s2063" style="position:absolute;left:1594;top:1236;width:10;height:10" fillcolor="black" stroked="f"/>
          <v:line id="_x0000_s2064" style="position:absolute" from="1604,1241" to="8650,1241" strokeweight=".48pt"/>
          <v:line id="_x0000_s2065" style="position:absolute" from="8655,718" to="8655,1236" strokeweight=".48pt"/>
          <v:rect id="_x0000_s2066" style="position:absolute;left:8650;top:1236;width:10;height:10" fillcolor="black" stroked="f"/>
          <v:shape id="_x0000_s2067" style="position:absolute;left:8660;top:717;width:2405;height:524" coordorigin="8660,718" coordsize="2405,524" o:spt="100" adj="0,,0" path="m8660,1241l11060,1241m11065,718l11065,1236e" filled="f" strokeweight=".48pt">
            <v:stroke joinstyle="round"/>
            <v:formulas/>
            <v:path arrowok="t" o:connecttype="segments"/>
          </v:shape>
          <v:rect id="_x0000_s2068" style="position:absolute;left:11060;top:1236;width:10;height:10" fillcolor="black" stroked="f"/>
          <w10:wrap anchorx="page" anchory="page"/>
        </v:group>
      </w:pict>
    </w:r>
    <w:r>
      <w:rPr>
        <w:sz w:val="21"/>
      </w:rPr>
      <w:pict w14:anchorId="5D6F3FF4">
        <v:shapetype id="_x0000_t202" coordsize="21600,21600" o:spt="202" path="m0,0l0,21600,21600,21600,21600,0xe">
          <v:stroke joinstyle="miter"/>
          <v:path gradientshapeok="t" o:connecttype="rect"/>
        </v:shapetype>
        <v:shape id="_x0000_s2069" type="#_x0000_t202" style="position:absolute;margin-left:449.65pt;margin-top:35.9pt;width:86.9pt;height:26.55pt;z-index:-251655168;mso-position-horizontal-relative:page;mso-position-vertical-relative:page" filled="f" stroked="f">
          <v:textbox inset="0,0,0,0">
            <w:txbxContent>
              <w:p w14:paraId="54A98B51" w14:textId="77777777" w:rsidR="008D683C" w:rsidRDefault="008D683C" w:rsidP="002A0ED1">
                <w:pPr>
                  <w:pStyle w:val="BodyText"/>
                  <w:spacing w:before="18" w:line="247" w:lineRule="auto"/>
                  <w:ind w:left="20" w:right="18"/>
                </w:pPr>
                <w:r>
                  <w:t>CODE SOP-STOR-5.6.5</w:t>
                </w:r>
              </w:p>
            </w:txbxContent>
          </v:textbox>
          <w10:wrap anchorx="page" anchory="page"/>
        </v:shape>
      </w:pict>
    </w:r>
    <w:r>
      <w:rPr>
        <w:sz w:val="21"/>
      </w:rPr>
      <w:pict w14:anchorId="0FF56828">
        <v:shape id="_x0000_s2070" type="#_x0000_t202" style="position:absolute;margin-left:120.05pt;margin-top:42.15pt;width:275.8pt;height:14.1pt;z-index:-251654144;mso-position-horizontal-relative:page;mso-position-vertical-relative:page" filled="f" stroked="f">
          <v:textbox inset="0,0,0,0">
            <w:txbxContent>
              <w:p w14:paraId="01005F31" w14:textId="77777777" w:rsidR="008D683C" w:rsidRDefault="008D683C">
                <w:pPr>
                  <w:spacing w:before="18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sz w:val="21"/>
                  </w:rPr>
                  <w:t>INPUTS AND FINISHED PRODUCT WAREHOUSE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4F3F72" w:rsidRPr="00C81B41" w14:paraId="74651C56" w14:textId="77777777">
      <w:tc>
        <w:tcPr>
          <w:tcW w:w="7054" w:type="dxa"/>
          <w:vAlign w:val="center"/>
        </w:tcPr>
        <w:p w14:paraId="5D80444E" w14:textId="77777777" w:rsidR="004F3F72" w:rsidRPr="008D683C" w:rsidRDefault="008D683C" w:rsidP="003D4B1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8D683C">
            <w:rPr>
              <w:rFonts w:ascii="Arial" w:hAnsi="Arial" w:cs="Arial"/>
              <w:b/>
              <w:lang w:val="es-MX"/>
            </w:rPr>
            <w:t>INPUTS AND FINISHED PRODUCT WAREHOUSE</w:t>
          </w:r>
        </w:p>
      </w:tc>
      <w:tc>
        <w:tcPr>
          <w:tcW w:w="2410" w:type="dxa"/>
        </w:tcPr>
        <w:p w14:paraId="1CC95F98" w14:textId="77777777" w:rsidR="004F3F72" w:rsidRPr="008D683C" w:rsidRDefault="008D683C" w:rsidP="003D4B1C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8D683C">
            <w:rPr>
              <w:rFonts w:ascii="Arial" w:hAnsi="Arial" w:cs="Arial"/>
            </w:rPr>
            <w:t>CODE SOP-STOR-5.6.5</w:t>
          </w:r>
        </w:p>
      </w:tc>
    </w:tr>
  </w:tbl>
  <w:p w14:paraId="65FD1271" w14:textId="77777777" w:rsidR="004F3F72" w:rsidRDefault="004F3F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4">
    <w:nsid w:val="1596565C"/>
    <w:multiLevelType w:val="multilevel"/>
    <w:tmpl w:val="EDF21D0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69D48B8"/>
    <w:multiLevelType w:val="hybridMultilevel"/>
    <w:tmpl w:val="38244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5835998"/>
    <w:multiLevelType w:val="hybridMultilevel"/>
    <w:tmpl w:val="576AF9A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Lucida Grande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Lucida Grande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Lucida Grande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1F2DB9"/>
    <w:multiLevelType w:val="multilevel"/>
    <w:tmpl w:val="C0922CC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>
    <w:nsid w:val="310E1774"/>
    <w:multiLevelType w:val="hybridMultilevel"/>
    <w:tmpl w:val="E3FA813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671190"/>
    <w:multiLevelType w:val="hybridMultilevel"/>
    <w:tmpl w:val="DFDA409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56A66BAC"/>
    <w:multiLevelType w:val="multilevel"/>
    <w:tmpl w:val="C472E26E"/>
    <w:lvl w:ilvl="0">
      <w:start w:val="1"/>
      <w:numFmt w:val="decimal"/>
      <w:lvlText w:val="%1"/>
      <w:lvlJc w:val="left"/>
      <w:pPr>
        <w:ind w:left="1461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1" w:hanging="432"/>
      </w:pPr>
      <w:rPr>
        <w:rFonts w:ascii="Arial" w:eastAsia="Arial" w:hAnsi="Arial" w:cs="Arial" w:hint="default"/>
        <w:b/>
        <w:bCs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1749" w:hanging="360"/>
      </w:pPr>
      <w:rPr>
        <w:rFonts w:ascii="Symbol" w:eastAsia="Symbol" w:hAnsi="Symbol" w:cs="Symbo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766" w:hanging="360"/>
      </w:pPr>
      <w:rPr>
        <w:rFonts w:hint="default"/>
      </w:rPr>
    </w:lvl>
    <w:lvl w:ilvl="4">
      <w:numFmt w:val="bullet"/>
      <w:lvlText w:val="•"/>
      <w:lvlJc w:val="left"/>
      <w:pPr>
        <w:ind w:left="4780" w:hanging="360"/>
      </w:pPr>
      <w:rPr>
        <w:rFonts w:hint="default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</w:rPr>
    </w:lvl>
    <w:lvl w:ilvl="6">
      <w:numFmt w:val="bullet"/>
      <w:lvlText w:val="•"/>
      <w:lvlJc w:val="left"/>
      <w:pPr>
        <w:ind w:left="6806" w:hanging="360"/>
      </w:pPr>
      <w:rPr>
        <w:rFonts w:hint="default"/>
      </w:rPr>
    </w:lvl>
    <w:lvl w:ilvl="7">
      <w:numFmt w:val="bullet"/>
      <w:lvlText w:val="•"/>
      <w:lvlJc w:val="left"/>
      <w:pPr>
        <w:ind w:left="7820" w:hanging="360"/>
      </w:pPr>
      <w:rPr>
        <w:rFonts w:hint="default"/>
      </w:rPr>
    </w:lvl>
    <w:lvl w:ilvl="8">
      <w:numFmt w:val="bullet"/>
      <w:lvlText w:val="•"/>
      <w:lvlJc w:val="left"/>
      <w:pPr>
        <w:ind w:left="8833" w:hanging="360"/>
      </w:pPr>
      <w:rPr>
        <w:rFonts w:hint="default"/>
      </w:rPr>
    </w:lvl>
  </w:abstractNum>
  <w:abstractNum w:abstractNumId="19">
    <w:nsid w:val="57593160"/>
    <w:multiLevelType w:val="hybridMultilevel"/>
    <w:tmpl w:val="E9F4BBEC"/>
    <w:lvl w:ilvl="0" w:tplc="FD287B56">
      <w:numFmt w:val="bullet"/>
      <w:lvlText w:val="•"/>
      <w:lvlJc w:val="left"/>
      <w:pPr>
        <w:ind w:left="609" w:hanging="360"/>
      </w:pPr>
      <w:rPr>
        <w:rFonts w:hint="default"/>
        <w:w w:val="100"/>
      </w:rPr>
    </w:lvl>
    <w:lvl w:ilvl="1" w:tplc="2F9E491C">
      <w:numFmt w:val="bullet"/>
      <w:lvlText w:val="•"/>
      <w:lvlJc w:val="left"/>
      <w:pPr>
        <w:ind w:left="1389" w:hanging="360"/>
      </w:pPr>
      <w:rPr>
        <w:rFonts w:hint="default"/>
        <w:w w:val="102"/>
      </w:rPr>
    </w:lvl>
    <w:lvl w:ilvl="2" w:tplc="0602D7B6">
      <w:numFmt w:val="bullet"/>
      <w:lvlText w:val="•"/>
      <w:lvlJc w:val="left"/>
      <w:pPr>
        <w:ind w:left="1749" w:hanging="360"/>
      </w:pPr>
      <w:rPr>
        <w:rFonts w:hint="default"/>
        <w:w w:val="102"/>
      </w:rPr>
    </w:lvl>
    <w:lvl w:ilvl="3" w:tplc="094AC350">
      <w:numFmt w:val="bullet"/>
      <w:lvlText w:val="o"/>
      <w:lvlJc w:val="left"/>
      <w:pPr>
        <w:ind w:left="2037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4" w:tplc="709C76A0">
      <w:numFmt w:val="bullet"/>
      <w:lvlText w:val="•"/>
      <w:lvlJc w:val="left"/>
      <w:pPr>
        <w:ind w:left="1380" w:hanging="360"/>
      </w:pPr>
      <w:rPr>
        <w:rFonts w:hint="default"/>
      </w:rPr>
    </w:lvl>
    <w:lvl w:ilvl="5" w:tplc="7C4AC594">
      <w:numFmt w:val="bullet"/>
      <w:lvlText w:val="•"/>
      <w:lvlJc w:val="left"/>
      <w:pPr>
        <w:ind w:left="1540" w:hanging="360"/>
      </w:pPr>
      <w:rPr>
        <w:rFonts w:hint="default"/>
      </w:rPr>
    </w:lvl>
    <w:lvl w:ilvl="6" w:tplc="3F82AF16">
      <w:numFmt w:val="bullet"/>
      <w:lvlText w:val="•"/>
      <w:lvlJc w:val="left"/>
      <w:pPr>
        <w:ind w:left="1740" w:hanging="360"/>
      </w:pPr>
      <w:rPr>
        <w:rFonts w:hint="default"/>
      </w:rPr>
    </w:lvl>
    <w:lvl w:ilvl="7" w:tplc="73329EB4">
      <w:numFmt w:val="bullet"/>
      <w:lvlText w:val="•"/>
      <w:lvlJc w:val="left"/>
      <w:pPr>
        <w:ind w:left="1900" w:hanging="360"/>
      </w:pPr>
      <w:rPr>
        <w:rFonts w:hint="default"/>
      </w:rPr>
    </w:lvl>
    <w:lvl w:ilvl="8" w:tplc="FB4AEBD6">
      <w:numFmt w:val="bullet"/>
      <w:lvlText w:val="•"/>
      <w:lvlJc w:val="left"/>
      <w:pPr>
        <w:ind w:left="2040" w:hanging="360"/>
      </w:pPr>
      <w:rPr>
        <w:rFonts w:hint="default"/>
      </w:rPr>
    </w:lvl>
  </w:abstractNum>
  <w:abstractNum w:abstractNumId="20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1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0135C63"/>
    <w:multiLevelType w:val="hybridMultilevel"/>
    <w:tmpl w:val="31E4516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25"/>
  </w:num>
  <w:num w:numId="3">
    <w:abstractNumId w:val="2"/>
  </w:num>
  <w:num w:numId="4">
    <w:abstractNumId w:val="20"/>
  </w:num>
  <w:num w:numId="5">
    <w:abstractNumId w:val="3"/>
  </w:num>
  <w:num w:numId="6">
    <w:abstractNumId w:val="15"/>
  </w:num>
  <w:num w:numId="7">
    <w:abstractNumId w:val="1"/>
  </w:num>
  <w:num w:numId="8">
    <w:abstractNumId w:val="21"/>
  </w:num>
  <w:num w:numId="9">
    <w:abstractNumId w:val="17"/>
  </w:num>
  <w:num w:numId="10">
    <w:abstractNumId w:val="26"/>
  </w:num>
  <w:num w:numId="11">
    <w:abstractNumId w:val="12"/>
  </w:num>
  <w:num w:numId="12">
    <w:abstractNumId w:val="7"/>
  </w:num>
  <w:num w:numId="13">
    <w:abstractNumId w:val="23"/>
  </w:num>
  <w:num w:numId="14">
    <w:abstractNumId w:val="13"/>
  </w:num>
  <w:num w:numId="15">
    <w:abstractNumId w:val="5"/>
  </w:num>
  <w:num w:numId="16">
    <w:abstractNumId w:val="22"/>
  </w:num>
  <w:num w:numId="17">
    <w:abstractNumId w:val="27"/>
  </w:num>
  <w:num w:numId="18">
    <w:abstractNumId w:val="16"/>
  </w:num>
  <w:num w:numId="19">
    <w:abstractNumId w:val="0"/>
  </w:num>
  <w:num w:numId="20">
    <w:abstractNumId w:val="6"/>
  </w:num>
  <w:num w:numId="21">
    <w:abstractNumId w:val="24"/>
  </w:num>
  <w:num w:numId="22">
    <w:abstractNumId w:val="11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1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proofState w:spelling="clean" w:grammar="clean"/>
  <w:doNotTrackMoves/>
  <w:defaultTabStop w:val="708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515EB"/>
    <w:rsid w:val="001A0103"/>
    <w:rsid w:val="001B5C6A"/>
    <w:rsid w:val="001E38D9"/>
    <w:rsid w:val="00211E3C"/>
    <w:rsid w:val="00225FD3"/>
    <w:rsid w:val="002532FC"/>
    <w:rsid w:val="002D57B8"/>
    <w:rsid w:val="002E69E8"/>
    <w:rsid w:val="002F5B2D"/>
    <w:rsid w:val="00387902"/>
    <w:rsid w:val="003C5435"/>
    <w:rsid w:val="003D4B1C"/>
    <w:rsid w:val="003D7441"/>
    <w:rsid w:val="0040713B"/>
    <w:rsid w:val="004275A5"/>
    <w:rsid w:val="004363E8"/>
    <w:rsid w:val="004A6E25"/>
    <w:rsid w:val="004B36B5"/>
    <w:rsid w:val="004D1D66"/>
    <w:rsid w:val="004F3F72"/>
    <w:rsid w:val="005C12C7"/>
    <w:rsid w:val="005C2FC6"/>
    <w:rsid w:val="005C34DB"/>
    <w:rsid w:val="006012D4"/>
    <w:rsid w:val="0069398B"/>
    <w:rsid w:val="0069574F"/>
    <w:rsid w:val="0070401E"/>
    <w:rsid w:val="00705207"/>
    <w:rsid w:val="00724C2A"/>
    <w:rsid w:val="00741686"/>
    <w:rsid w:val="007474F9"/>
    <w:rsid w:val="00765C86"/>
    <w:rsid w:val="00776DAB"/>
    <w:rsid w:val="0078456B"/>
    <w:rsid w:val="008B01DC"/>
    <w:rsid w:val="008D683C"/>
    <w:rsid w:val="009434BD"/>
    <w:rsid w:val="00950B82"/>
    <w:rsid w:val="00A12983"/>
    <w:rsid w:val="00AC1822"/>
    <w:rsid w:val="00B76178"/>
    <w:rsid w:val="00C03D4A"/>
    <w:rsid w:val="00C81B41"/>
    <w:rsid w:val="00CD2D6A"/>
    <w:rsid w:val="00CD650D"/>
    <w:rsid w:val="00CE026C"/>
    <w:rsid w:val="00D7074A"/>
    <w:rsid w:val="00DB5002"/>
    <w:rsid w:val="00DB5C15"/>
    <w:rsid w:val="00E05231"/>
    <w:rsid w:val="00E23598"/>
    <w:rsid w:val="00EA6EB2"/>
    <w:rsid w:val="00EC4B49"/>
    <w:rsid w:val="00FB0C6B"/>
    <w:rsid w:val="00FB3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4"/>
    <o:shapelayout v:ext="edit">
      <o:idmap v:ext="edit" data="1"/>
    </o:shapelayout>
  </w:shapeDefaults>
  <w:decimalSymbol w:val="."/>
  <w:listSeparator w:val=","/>
  <w14:docId w14:val="2FFE0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F3F7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F3F72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8D68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683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391</Words>
  <Characters>2235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13</cp:revision>
  <dcterms:created xsi:type="dcterms:W3CDTF">2014-05-09T06:11:00Z</dcterms:created>
  <dcterms:modified xsi:type="dcterms:W3CDTF">2018-04-20T03:07:00Z</dcterms:modified>
</cp:coreProperties>
</file>