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0B86" w14:textId="77777777" w:rsidR="004D1D66" w:rsidRPr="00C434B6" w:rsidRDefault="004D1D66" w:rsidP="004D1D66">
      <w:p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p w14:paraId="719AE8F2" w14:textId="77777777" w:rsidR="00DF7042" w:rsidRPr="00C434B6" w:rsidRDefault="00CC1A73" w:rsidP="00DF7042">
      <w:p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C434B6">
        <w:rPr>
          <w:rFonts w:ascii="Arial" w:eastAsia="Arial Unicode MS" w:hAnsi="Arial" w:cs="Arial"/>
          <w:b/>
          <w:sz w:val="22"/>
          <w:szCs w:val="22"/>
          <w:lang w:val="es-MX"/>
        </w:rPr>
        <w:t>OBJECTIVE</w:t>
      </w:r>
    </w:p>
    <w:p w14:paraId="5EE780E0" w14:textId="73B392BD" w:rsidR="00DF7042" w:rsidRPr="00C434B6" w:rsidRDefault="009F1C49" w:rsidP="00DF7042">
      <w:pPr>
        <w:pStyle w:val="ListParagraph"/>
        <w:numPr>
          <w:ilvl w:val="1"/>
          <w:numId w:val="19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>
        <w:rPr>
          <w:rFonts w:ascii="Arial" w:eastAsia="Arial Unicode MS" w:hAnsi="Arial" w:cs="Arial"/>
          <w:sz w:val="22"/>
          <w:szCs w:val="22"/>
          <w:lang w:val="es-MX"/>
        </w:rPr>
        <w:t xml:space="preserve">To maintain an appropriate sanitary conditions </w:t>
      </w:r>
      <w:r w:rsidR="00CC1A73" w:rsidRPr="00C434B6">
        <w:rPr>
          <w:rFonts w:ascii="Arial" w:eastAsia="Arial Unicode MS" w:hAnsi="Arial" w:cs="Arial"/>
          <w:sz w:val="22"/>
          <w:szCs w:val="22"/>
          <w:lang w:val="es-MX"/>
        </w:rPr>
        <w:t>of the water tanks to prevent cross-contamination that could affect mango safety</w:t>
      </w:r>
      <w:r w:rsidR="00DF7042" w:rsidRPr="00C434B6">
        <w:rPr>
          <w:rFonts w:ascii="Arial" w:eastAsia="Arial Unicode MS" w:hAnsi="Arial" w:cs="Arial"/>
          <w:sz w:val="22"/>
          <w:szCs w:val="22"/>
          <w:lang w:val="es-MX"/>
        </w:rPr>
        <w:t>.</w:t>
      </w:r>
    </w:p>
    <w:p w14:paraId="7248000B" w14:textId="77777777" w:rsidR="00DF7042" w:rsidRPr="00C434B6" w:rsidRDefault="00DF7042" w:rsidP="00DF7042">
      <w:pPr>
        <w:pStyle w:val="ListParagraph"/>
        <w:spacing w:line="276" w:lineRule="auto"/>
        <w:ind w:left="792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p w14:paraId="4F368AB3" w14:textId="77777777" w:rsidR="00DF7042" w:rsidRPr="00C434B6" w:rsidRDefault="00CC1A73" w:rsidP="00DF7042">
      <w:p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C434B6">
        <w:rPr>
          <w:rFonts w:ascii="Arial" w:eastAsia="Arial Unicode MS" w:hAnsi="Arial" w:cs="Arial"/>
          <w:b/>
          <w:sz w:val="22"/>
          <w:szCs w:val="22"/>
          <w:lang w:val="es-MX"/>
        </w:rPr>
        <w:t>PREVENTIVE MEASURES</w:t>
      </w:r>
    </w:p>
    <w:tbl>
      <w:tblPr>
        <w:tblW w:w="9550" w:type="dxa"/>
        <w:tblInd w:w="108" w:type="dxa"/>
        <w:tblBorders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0"/>
      </w:tblGrid>
      <w:tr w:rsidR="00DF7042" w:rsidRPr="00C434B6" w14:paraId="19DCF7EC" w14:textId="77777777">
        <w:trPr>
          <w:trHeight w:val="10597"/>
        </w:trPr>
        <w:tc>
          <w:tcPr>
            <w:tcW w:w="9550" w:type="dxa"/>
            <w:tcBorders>
              <w:top w:val="nil"/>
              <w:bottom w:val="nil"/>
            </w:tcBorders>
          </w:tcPr>
          <w:p w14:paraId="7A73D3A9" w14:textId="77777777" w:rsidR="00DF7042" w:rsidRPr="00C434B6" w:rsidRDefault="00DF7042" w:rsidP="006B6C4C">
            <w:p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  <w:p w14:paraId="488BE40B" w14:textId="77777777" w:rsidR="00DF7042" w:rsidRPr="00C434B6" w:rsidRDefault="00DF7042" w:rsidP="006B6C4C">
            <w:p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  <w:p w14:paraId="39B85855" w14:textId="77777777" w:rsidR="00DF7042" w:rsidRPr="00C434B6" w:rsidRDefault="00CC1A73" w:rsidP="006B6C4C">
            <w:p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 w:rsidRPr="00C434B6">
              <w:rPr>
                <w:rFonts w:ascii="Arial" w:eastAsia="Arial Unicode MS" w:hAnsi="Arial" w:cs="Arial"/>
                <w:b/>
                <w:sz w:val="22"/>
                <w:szCs w:val="22"/>
                <w:lang w:val="es-MX"/>
              </w:rPr>
              <w:t xml:space="preserve">Cleaning and disinfection procedures </w:t>
            </w:r>
          </w:p>
          <w:p w14:paraId="702182A7" w14:textId="77777777" w:rsidR="00DF7042" w:rsidRPr="00C434B6" w:rsidRDefault="00DF7042" w:rsidP="00094195">
            <w:pPr>
              <w:pStyle w:val="ListParagraph"/>
              <w:spacing w:line="276" w:lineRule="auto"/>
              <w:ind w:left="1728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  <w:p w14:paraId="509E2F56" w14:textId="449E8A08" w:rsidR="00DF7042" w:rsidRPr="00C434B6" w:rsidRDefault="00CC1A73" w:rsidP="00094195">
            <w:pPr>
              <w:pStyle w:val="ListParagraph"/>
              <w:numPr>
                <w:ilvl w:val="0"/>
                <w:numId w:val="27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 w:rsidRPr="00C434B6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All water tanks and containers used in the </w:t>
            </w:r>
            <w:r w:rsidR="00F74F4F">
              <w:rPr>
                <w:rFonts w:ascii="Arial" w:hAnsi="Arial" w:cs="Arial"/>
                <w:sz w:val="22"/>
                <w:szCs w:val="22"/>
                <w:lang w:val="es-ES_tradnl"/>
              </w:rPr>
              <w:t>farm</w:t>
            </w:r>
            <w:r w:rsidRPr="00C434B6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should be </w:t>
            </w:r>
            <w:r w:rsidR="00F74F4F">
              <w:rPr>
                <w:rFonts w:ascii="Arial" w:hAnsi="Arial" w:cs="Arial"/>
                <w:sz w:val="22"/>
                <w:szCs w:val="22"/>
                <w:lang w:val="es-ES_tradnl"/>
              </w:rPr>
              <w:t>cleaned and sanitized</w:t>
            </w:r>
            <w:r w:rsidRPr="00C434B6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according to the following procedure</w:t>
            </w:r>
            <w:r w:rsidR="00DF7042" w:rsidRPr="00C434B6">
              <w:rPr>
                <w:rFonts w:ascii="Arial" w:hAnsi="Arial" w:cs="Arial"/>
                <w:sz w:val="22"/>
                <w:szCs w:val="22"/>
                <w:lang w:val="es-ES_tradnl"/>
              </w:rPr>
              <w:t>.</w:t>
            </w:r>
          </w:p>
          <w:p w14:paraId="5F8ADB05" w14:textId="77777777" w:rsidR="00CC1A73" w:rsidRPr="00C434B6" w:rsidRDefault="00CC1A73" w:rsidP="00CC1A73">
            <w:pPr>
              <w:pStyle w:val="ListParagraph"/>
              <w:widowControl w:val="0"/>
              <w:numPr>
                <w:ilvl w:val="1"/>
                <w:numId w:val="35"/>
              </w:numPr>
              <w:tabs>
                <w:tab w:val="left" w:pos="2667"/>
                <w:tab w:val="left" w:pos="2668"/>
              </w:tabs>
              <w:autoSpaceDE w:val="0"/>
              <w:autoSpaceDN w:val="0"/>
              <w:spacing w:before="26"/>
              <w:ind w:hanging="647"/>
              <w:contextualSpacing w:val="0"/>
              <w:rPr>
                <w:rFonts w:ascii="Arial" w:hAnsi="Arial" w:cs="Arial"/>
                <w:sz w:val="21"/>
              </w:rPr>
            </w:pPr>
            <w:r w:rsidRPr="00C434B6">
              <w:rPr>
                <w:rFonts w:ascii="Arial" w:hAnsi="Arial" w:cs="Arial"/>
                <w:sz w:val="21"/>
              </w:rPr>
              <w:t>Water storage tanks.</w:t>
            </w:r>
          </w:p>
          <w:p w14:paraId="6D01346B" w14:textId="77777777" w:rsidR="00CC1A73" w:rsidRPr="00C434B6" w:rsidRDefault="00CC1A73" w:rsidP="00CC1A73">
            <w:pPr>
              <w:pStyle w:val="ListParagraph"/>
              <w:widowControl w:val="0"/>
              <w:numPr>
                <w:ilvl w:val="1"/>
                <w:numId w:val="35"/>
              </w:numPr>
              <w:tabs>
                <w:tab w:val="left" w:pos="2667"/>
                <w:tab w:val="left" w:pos="2668"/>
              </w:tabs>
              <w:autoSpaceDE w:val="0"/>
              <w:autoSpaceDN w:val="0"/>
              <w:spacing w:before="16"/>
              <w:ind w:hanging="647"/>
              <w:contextualSpacing w:val="0"/>
              <w:rPr>
                <w:rFonts w:ascii="Arial" w:hAnsi="Arial" w:cs="Arial"/>
                <w:sz w:val="21"/>
              </w:rPr>
            </w:pPr>
            <w:r w:rsidRPr="00C434B6">
              <w:rPr>
                <w:rFonts w:ascii="Arial" w:hAnsi="Arial" w:cs="Arial"/>
                <w:sz w:val="21"/>
              </w:rPr>
              <w:t>Wash tubs.</w:t>
            </w:r>
          </w:p>
          <w:p w14:paraId="6244D266" w14:textId="77777777" w:rsidR="00CC1A73" w:rsidRPr="00C434B6" w:rsidRDefault="00CC1A73" w:rsidP="00CC1A73">
            <w:pPr>
              <w:pStyle w:val="ListParagraph"/>
              <w:widowControl w:val="0"/>
              <w:numPr>
                <w:ilvl w:val="1"/>
                <w:numId w:val="35"/>
              </w:numPr>
              <w:tabs>
                <w:tab w:val="left" w:pos="2667"/>
                <w:tab w:val="left" w:pos="2668"/>
              </w:tabs>
              <w:autoSpaceDE w:val="0"/>
              <w:autoSpaceDN w:val="0"/>
              <w:spacing w:before="21"/>
              <w:ind w:hanging="647"/>
              <w:contextualSpacing w:val="0"/>
              <w:rPr>
                <w:rFonts w:ascii="Arial" w:hAnsi="Arial" w:cs="Arial"/>
                <w:b/>
                <w:sz w:val="21"/>
              </w:rPr>
            </w:pPr>
            <w:r w:rsidRPr="00C434B6">
              <w:rPr>
                <w:rFonts w:ascii="Arial" w:hAnsi="Arial" w:cs="Arial"/>
                <w:sz w:val="21"/>
              </w:rPr>
              <w:t>Hydrothermal</w:t>
            </w:r>
          </w:p>
          <w:p w14:paraId="054871B1" w14:textId="77777777" w:rsidR="00CC1A73" w:rsidRPr="00C434B6" w:rsidRDefault="00CC1A73" w:rsidP="00CC1A73">
            <w:pPr>
              <w:pStyle w:val="ListParagraph"/>
              <w:widowControl w:val="0"/>
              <w:numPr>
                <w:ilvl w:val="1"/>
                <w:numId w:val="35"/>
              </w:numPr>
              <w:tabs>
                <w:tab w:val="left" w:pos="2667"/>
                <w:tab w:val="left" w:pos="2668"/>
              </w:tabs>
              <w:autoSpaceDE w:val="0"/>
              <w:autoSpaceDN w:val="0"/>
              <w:spacing w:before="21"/>
              <w:ind w:hanging="647"/>
              <w:contextualSpacing w:val="0"/>
              <w:rPr>
                <w:rFonts w:ascii="Arial" w:hAnsi="Arial" w:cs="Arial"/>
                <w:sz w:val="21"/>
              </w:rPr>
            </w:pPr>
            <w:r w:rsidRPr="00C434B6">
              <w:rPr>
                <w:rFonts w:ascii="Arial" w:hAnsi="Arial" w:cs="Arial"/>
                <w:sz w:val="21"/>
              </w:rPr>
              <w:t>Water cooled</w:t>
            </w:r>
          </w:p>
          <w:p w14:paraId="473E5696" w14:textId="77777777" w:rsidR="00DF7042" w:rsidRPr="00C434B6" w:rsidRDefault="00DF7042" w:rsidP="00094195">
            <w:pPr>
              <w:pStyle w:val="ListParagraph"/>
              <w:spacing w:line="276" w:lineRule="auto"/>
              <w:ind w:left="1186"/>
              <w:jc w:val="both"/>
              <w:rPr>
                <w:rFonts w:ascii="Arial" w:eastAsia="Arial Unicode MS" w:hAnsi="Arial" w:cs="Arial"/>
                <w:lang w:val="es-MX"/>
              </w:rPr>
            </w:pPr>
          </w:p>
          <w:p w14:paraId="3D8C96AD" w14:textId="361E2C0B" w:rsidR="00DF7042" w:rsidRPr="00C434B6" w:rsidRDefault="00CC1A73" w:rsidP="00094195">
            <w:pPr>
              <w:pStyle w:val="ListParagraph"/>
              <w:numPr>
                <w:ilvl w:val="0"/>
                <w:numId w:val="27"/>
              </w:num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  <w:r w:rsidRPr="00C434B6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Cleaning and </w:t>
            </w:r>
            <w:r w:rsidR="00F74F4F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sanitizing</w:t>
            </w:r>
            <w:r w:rsidRPr="00C434B6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 is carried out in the assigned area and separated from the crops, using water, soap and</w:t>
            </w:r>
            <w:r w:rsidR="00C1348D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 xml:space="preserve"> </w:t>
            </w:r>
            <w:bookmarkStart w:id="0" w:name="_GoBack"/>
            <w:bookmarkEnd w:id="0"/>
            <w:r w:rsidR="00245450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sanitizer</w:t>
            </w:r>
            <w:r w:rsidR="00DF7042" w:rsidRPr="00C434B6">
              <w:rPr>
                <w:rFonts w:ascii="Arial" w:eastAsia="Arial Unicode MS" w:hAnsi="Arial" w:cs="Arial"/>
                <w:sz w:val="22"/>
                <w:szCs w:val="22"/>
                <w:lang w:val="es-MX"/>
              </w:rPr>
              <w:t>.</w:t>
            </w:r>
          </w:p>
          <w:p w14:paraId="557D510D" w14:textId="77777777" w:rsidR="00CC1A73" w:rsidRPr="00C434B6" w:rsidRDefault="00CC1A73" w:rsidP="00CC1A73">
            <w:pPr>
              <w:pStyle w:val="ListParagraph"/>
              <w:widowControl w:val="0"/>
              <w:numPr>
                <w:ilvl w:val="0"/>
                <w:numId w:val="36"/>
              </w:numPr>
              <w:tabs>
                <w:tab w:val="left" w:pos="2163"/>
                <w:tab w:val="left" w:pos="2164"/>
              </w:tabs>
              <w:autoSpaceDE w:val="0"/>
              <w:autoSpaceDN w:val="0"/>
              <w:spacing w:before="20"/>
              <w:contextualSpacing w:val="0"/>
              <w:rPr>
                <w:rFonts w:ascii="Arial" w:hAnsi="Arial" w:cs="Arial"/>
                <w:sz w:val="21"/>
              </w:rPr>
            </w:pPr>
            <w:r w:rsidRPr="00C434B6">
              <w:rPr>
                <w:rFonts w:ascii="Arial" w:hAnsi="Arial" w:cs="Arial"/>
                <w:sz w:val="21"/>
              </w:rPr>
              <w:t>Eliminate all residue or dirt found in the tank.</w:t>
            </w:r>
          </w:p>
          <w:p w14:paraId="439B3045" w14:textId="77777777" w:rsidR="00CC1A73" w:rsidRPr="00C434B6" w:rsidRDefault="00CC1A73" w:rsidP="00CC1A73">
            <w:pPr>
              <w:pStyle w:val="ListParagraph"/>
              <w:widowControl w:val="0"/>
              <w:numPr>
                <w:ilvl w:val="0"/>
                <w:numId w:val="36"/>
              </w:numPr>
              <w:tabs>
                <w:tab w:val="left" w:pos="2163"/>
                <w:tab w:val="left" w:pos="2164"/>
              </w:tabs>
              <w:autoSpaceDE w:val="0"/>
              <w:autoSpaceDN w:val="0"/>
              <w:spacing w:before="32"/>
              <w:contextualSpacing w:val="0"/>
              <w:rPr>
                <w:rFonts w:ascii="Arial" w:hAnsi="Arial" w:cs="Arial"/>
                <w:sz w:val="21"/>
              </w:rPr>
            </w:pPr>
            <w:r w:rsidRPr="00C434B6">
              <w:rPr>
                <w:rFonts w:ascii="Arial" w:hAnsi="Arial" w:cs="Arial"/>
                <w:sz w:val="21"/>
              </w:rPr>
              <w:t>Rinse with water</w:t>
            </w:r>
          </w:p>
          <w:p w14:paraId="3397AB06" w14:textId="77777777" w:rsidR="00CC1A73" w:rsidRPr="00C434B6" w:rsidRDefault="00CC1A73" w:rsidP="00CC1A73">
            <w:pPr>
              <w:pStyle w:val="ListParagraph"/>
              <w:widowControl w:val="0"/>
              <w:numPr>
                <w:ilvl w:val="0"/>
                <w:numId w:val="36"/>
              </w:numPr>
              <w:tabs>
                <w:tab w:val="left" w:pos="2163"/>
                <w:tab w:val="left" w:pos="2164"/>
              </w:tabs>
              <w:autoSpaceDE w:val="0"/>
              <w:autoSpaceDN w:val="0"/>
              <w:spacing w:before="36" w:line="276" w:lineRule="auto"/>
              <w:ind w:right="669"/>
              <w:contextualSpacing w:val="0"/>
              <w:rPr>
                <w:rFonts w:ascii="Arial" w:hAnsi="Arial" w:cs="Arial"/>
                <w:sz w:val="21"/>
              </w:rPr>
            </w:pPr>
            <w:r w:rsidRPr="00C434B6">
              <w:rPr>
                <w:rFonts w:ascii="Arial" w:hAnsi="Arial" w:cs="Arial"/>
                <w:sz w:val="21"/>
              </w:rPr>
              <w:t>Scrub all surfaces with soap and water using enough friction or force to remove the dirt.  Put special emphasis on the parts that are difficult to wash.</w:t>
            </w:r>
          </w:p>
          <w:p w14:paraId="5C88C47E" w14:textId="77777777" w:rsidR="00CC1A73" w:rsidRPr="00C434B6" w:rsidRDefault="00CC1A73" w:rsidP="00CC1A73">
            <w:pPr>
              <w:pStyle w:val="ListParagraph"/>
              <w:widowControl w:val="0"/>
              <w:numPr>
                <w:ilvl w:val="0"/>
                <w:numId w:val="36"/>
              </w:numPr>
              <w:tabs>
                <w:tab w:val="left" w:pos="2163"/>
                <w:tab w:val="left" w:pos="2164"/>
              </w:tabs>
              <w:autoSpaceDE w:val="0"/>
              <w:autoSpaceDN w:val="0"/>
              <w:spacing w:before="5"/>
              <w:contextualSpacing w:val="0"/>
              <w:rPr>
                <w:rFonts w:ascii="Arial" w:hAnsi="Arial" w:cs="Arial"/>
                <w:sz w:val="21"/>
              </w:rPr>
            </w:pPr>
            <w:r w:rsidRPr="00C434B6">
              <w:rPr>
                <w:rFonts w:ascii="Arial" w:hAnsi="Arial" w:cs="Arial"/>
                <w:sz w:val="21"/>
              </w:rPr>
              <w:t>Rinse with water</w:t>
            </w:r>
          </w:p>
          <w:p w14:paraId="05E70246" w14:textId="041F03FD" w:rsidR="00CC1A73" w:rsidRPr="00C434B6" w:rsidRDefault="00E2554B" w:rsidP="00CC1A73">
            <w:pPr>
              <w:pStyle w:val="ListParagraph"/>
              <w:widowControl w:val="0"/>
              <w:numPr>
                <w:ilvl w:val="0"/>
                <w:numId w:val="36"/>
              </w:numPr>
              <w:tabs>
                <w:tab w:val="left" w:pos="2163"/>
                <w:tab w:val="left" w:pos="2164"/>
              </w:tabs>
              <w:autoSpaceDE w:val="0"/>
              <w:autoSpaceDN w:val="0"/>
              <w:spacing w:before="36" w:line="276" w:lineRule="auto"/>
              <w:ind w:right="668"/>
              <w:contextualSpacing w:val="0"/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Sanitize</w:t>
            </w:r>
            <w:r w:rsidR="00CC1A73" w:rsidRPr="00C434B6">
              <w:rPr>
                <w:rFonts w:ascii="Arial" w:hAnsi="Arial" w:cs="Arial"/>
                <w:sz w:val="21"/>
              </w:rPr>
              <w:t xml:space="preserve">, your supervisor will give you a sprinkler with a disinfectant or the utensils are placed in a tray with water and 200 ppm chlorine for </w:t>
            </w:r>
            <w:r>
              <w:rPr>
                <w:rFonts w:ascii="Arial" w:hAnsi="Arial" w:cs="Arial"/>
                <w:sz w:val="21"/>
              </w:rPr>
              <w:t>sanitizing</w:t>
            </w:r>
            <w:r w:rsidR="00CC1A73" w:rsidRPr="00C434B6">
              <w:rPr>
                <w:rFonts w:ascii="Arial" w:hAnsi="Arial" w:cs="Arial"/>
                <w:sz w:val="21"/>
              </w:rPr>
              <w:t>.</w:t>
            </w:r>
          </w:p>
          <w:p w14:paraId="0A4EEB82" w14:textId="5BBF3BA7" w:rsidR="00CC1A73" w:rsidRPr="00C434B6" w:rsidRDefault="00CC1A73" w:rsidP="00CC1A73">
            <w:pPr>
              <w:pStyle w:val="ListParagraph"/>
              <w:widowControl w:val="0"/>
              <w:numPr>
                <w:ilvl w:val="0"/>
                <w:numId w:val="36"/>
              </w:numPr>
              <w:tabs>
                <w:tab w:val="left" w:pos="2163"/>
                <w:tab w:val="left" w:pos="2164"/>
              </w:tabs>
              <w:autoSpaceDE w:val="0"/>
              <w:autoSpaceDN w:val="0"/>
              <w:spacing w:before="5"/>
              <w:contextualSpacing w:val="0"/>
              <w:rPr>
                <w:rFonts w:ascii="Arial" w:hAnsi="Arial" w:cs="Arial"/>
                <w:sz w:val="21"/>
              </w:rPr>
            </w:pPr>
            <w:r w:rsidRPr="00C434B6">
              <w:rPr>
                <w:rFonts w:ascii="Arial" w:hAnsi="Arial" w:cs="Arial"/>
                <w:sz w:val="21"/>
              </w:rPr>
              <w:t xml:space="preserve">Allow to </w:t>
            </w:r>
            <w:r w:rsidR="00C06F6C">
              <w:rPr>
                <w:rFonts w:ascii="Arial" w:hAnsi="Arial" w:cs="Arial"/>
                <w:sz w:val="21"/>
              </w:rPr>
              <w:t xml:space="preserve">air </w:t>
            </w:r>
            <w:r w:rsidRPr="00C434B6">
              <w:rPr>
                <w:rFonts w:ascii="Arial" w:hAnsi="Arial" w:cs="Arial"/>
                <w:sz w:val="21"/>
              </w:rPr>
              <w:t>dry.</w:t>
            </w:r>
          </w:p>
          <w:p w14:paraId="10AD96EC" w14:textId="3D774D2E" w:rsidR="00CC1A73" w:rsidRPr="00C434B6" w:rsidRDefault="00CC1A73" w:rsidP="00CC1A73">
            <w:pPr>
              <w:pStyle w:val="ListParagraph"/>
              <w:widowControl w:val="0"/>
              <w:numPr>
                <w:ilvl w:val="0"/>
                <w:numId w:val="36"/>
              </w:numPr>
              <w:tabs>
                <w:tab w:val="left" w:pos="2163"/>
                <w:tab w:val="left" w:pos="2164"/>
              </w:tabs>
              <w:autoSpaceDE w:val="0"/>
              <w:autoSpaceDN w:val="0"/>
              <w:spacing w:before="31" w:line="278" w:lineRule="auto"/>
              <w:ind w:right="668"/>
              <w:contextualSpacing w:val="0"/>
              <w:rPr>
                <w:rFonts w:ascii="Arial" w:hAnsi="Arial" w:cs="Arial"/>
                <w:sz w:val="21"/>
              </w:rPr>
            </w:pPr>
            <w:r w:rsidRPr="00C434B6">
              <w:rPr>
                <w:rFonts w:ascii="Arial" w:hAnsi="Arial" w:cs="Arial"/>
                <w:sz w:val="21"/>
              </w:rPr>
              <w:t xml:space="preserve">In case of using a tray or small tank for washing, it should be washed and </w:t>
            </w:r>
            <w:r w:rsidR="008E2867">
              <w:rPr>
                <w:rFonts w:ascii="Arial" w:hAnsi="Arial" w:cs="Arial"/>
                <w:sz w:val="21"/>
              </w:rPr>
              <w:t>sanitized</w:t>
            </w:r>
            <w:r w:rsidRPr="00C434B6">
              <w:rPr>
                <w:rFonts w:ascii="Arial" w:hAnsi="Arial" w:cs="Arial"/>
                <w:sz w:val="21"/>
              </w:rPr>
              <w:t xml:space="preserve"> in the same way.</w:t>
            </w:r>
          </w:p>
          <w:p w14:paraId="6E839427" w14:textId="77777777" w:rsidR="00CC1A73" w:rsidRPr="00C434B6" w:rsidRDefault="00CC1A73" w:rsidP="00CC1A73">
            <w:pPr>
              <w:pStyle w:val="ListParagraph"/>
              <w:widowControl w:val="0"/>
              <w:numPr>
                <w:ilvl w:val="0"/>
                <w:numId w:val="36"/>
              </w:numPr>
              <w:tabs>
                <w:tab w:val="left" w:pos="2163"/>
                <w:tab w:val="left" w:pos="2164"/>
              </w:tabs>
              <w:autoSpaceDE w:val="0"/>
              <w:autoSpaceDN w:val="0"/>
              <w:spacing w:line="271" w:lineRule="auto"/>
              <w:ind w:right="669"/>
              <w:contextualSpacing w:val="0"/>
              <w:rPr>
                <w:rFonts w:ascii="Arial" w:hAnsi="Arial" w:cs="Arial"/>
              </w:rPr>
            </w:pPr>
            <w:r w:rsidRPr="00C434B6">
              <w:rPr>
                <w:rFonts w:ascii="Arial" w:hAnsi="Arial" w:cs="Arial"/>
                <w:sz w:val="21"/>
              </w:rPr>
              <w:t>The cleaning is recorded in the Maintenance Forms REG-MAINT2.5.2 and REG- CLNDIS</w:t>
            </w:r>
            <w:r w:rsidRPr="00C434B6">
              <w:rPr>
                <w:rFonts w:ascii="Arial" w:hAnsi="Arial" w:cs="Arial"/>
              </w:rPr>
              <w:t>-</w:t>
            </w:r>
            <w:r w:rsidRPr="00C434B6">
              <w:rPr>
                <w:rFonts w:ascii="Arial" w:hAnsi="Arial" w:cs="Arial"/>
                <w:sz w:val="21"/>
              </w:rPr>
              <w:t>2.</w:t>
            </w:r>
            <w:r w:rsidRPr="00C434B6">
              <w:rPr>
                <w:rFonts w:ascii="Arial" w:hAnsi="Arial" w:cs="Arial"/>
              </w:rPr>
              <w:t>5</w:t>
            </w:r>
            <w:r w:rsidRPr="00C434B6">
              <w:rPr>
                <w:rFonts w:ascii="Arial" w:hAnsi="Arial" w:cs="Arial"/>
                <w:sz w:val="21"/>
              </w:rPr>
              <w:t>.</w:t>
            </w:r>
            <w:r w:rsidRPr="00C434B6">
              <w:rPr>
                <w:rFonts w:ascii="Arial" w:hAnsi="Arial" w:cs="Arial"/>
              </w:rPr>
              <w:t>2</w:t>
            </w:r>
          </w:p>
          <w:p w14:paraId="48D793C1" w14:textId="77777777" w:rsidR="00DF7042" w:rsidRPr="00C434B6" w:rsidRDefault="00DF7042" w:rsidP="006B6C4C">
            <w:pPr>
              <w:pStyle w:val="ListParagraph"/>
              <w:spacing w:line="276" w:lineRule="auto"/>
              <w:ind w:left="1186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  <w:p w14:paraId="114C290F" w14:textId="77777777" w:rsidR="00DF7042" w:rsidRPr="00C434B6" w:rsidRDefault="00DF7042" w:rsidP="006B6C4C">
            <w:pPr>
              <w:pStyle w:val="ListParagraph"/>
              <w:spacing w:line="276" w:lineRule="auto"/>
              <w:ind w:left="1186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  <w:p w14:paraId="31CFE50A" w14:textId="77777777" w:rsidR="00DF7042" w:rsidRPr="00C434B6" w:rsidRDefault="00FB648D" w:rsidP="00DF7042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val="es-MX"/>
              </w:rPr>
            </w:pPr>
            <w:r w:rsidRPr="00C434B6">
              <w:rPr>
                <w:rFonts w:ascii="Arial" w:eastAsiaTheme="minorHAnsi" w:hAnsi="Arial" w:cs="Arial"/>
                <w:b/>
                <w:sz w:val="22"/>
                <w:szCs w:val="22"/>
                <w:lang w:val="es-MX"/>
              </w:rPr>
              <w:t>Verification of the cleaning procedure</w:t>
            </w:r>
          </w:p>
          <w:p w14:paraId="0F927A24" w14:textId="77777777" w:rsidR="00FB648D" w:rsidRPr="00C434B6" w:rsidRDefault="00FB648D" w:rsidP="00FB648D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743"/>
                <w:tab w:val="left" w:pos="1593"/>
              </w:tabs>
              <w:autoSpaceDE w:val="0"/>
              <w:autoSpaceDN w:val="0"/>
              <w:spacing w:before="45" w:line="266" w:lineRule="exact"/>
              <w:ind w:left="1452"/>
              <w:contextualSpacing w:val="0"/>
              <w:rPr>
                <w:rFonts w:ascii="Arial" w:hAnsi="Arial" w:cs="Arial"/>
                <w:sz w:val="21"/>
              </w:rPr>
            </w:pPr>
            <w:r w:rsidRPr="00C434B6">
              <w:rPr>
                <w:rFonts w:ascii="Arial" w:hAnsi="Arial" w:cs="Arial"/>
                <w:sz w:val="21"/>
              </w:rPr>
              <w:t>The effectiveness of the cleaning procedure is visually monitored and evaluated.</w:t>
            </w:r>
          </w:p>
          <w:p w14:paraId="016471D3" w14:textId="77777777" w:rsidR="00FB648D" w:rsidRPr="00C434B6" w:rsidRDefault="00FB648D" w:rsidP="00FB648D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743"/>
                <w:tab w:val="left" w:pos="1593"/>
                <w:tab w:val="left" w:pos="4575"/>
              </w:tabs>
              <w:autoSpaceDE w:val="0"/>
              <w:autoSpaceDN w:val="0"/>
              <w:spacing w:before="8" w:line="225" w:lineRule="auto"/>
              <w:ind w:left="1452" w:right="668"/>
              <w:contextualSpacing w:val="0"/>
              <w:rPr>
                <w:rFonts w:ascii="Arial" w:hAnsi="Arial" w:cs="Arial"/>
                <w:sz w:val="21"/>
              </w:rPr>
            </w:pPr>
            <w:r w:rsidRPr="00C434B6">
              <w:rPr>
                <w:rFonts w:ascii="Arial" w:hAnsi="Arial" w:cs="Arial"/>
                <w:sz w:val="21"/>
              </w:rPr>
              <w:t xml:space="preserve">The </w:t>
            </w:r>
            <w:r w:rsidRPr="008E2867">
              <w:rPr>
                <w:rFonts w:ascii="Arial" w:hAnsi="Arial" w:cs="Arial"/>
                <w:sz w:val="21"/>
                <w:szCs w:val="21"/>
              </w:rPr>
              <w:t>visual verification is carried out using the Inspection List. REG- CLNDIS-2.5.6</w:t>
            </w:r>
          </w:p>
          <w:p w14:paraId="056F6EB8" w14:textId="2665CC29" w:rsidR="00DF7042" w:rsidRPr="00C434B6" w:rsidRDefault="00FB648D" w:rsidP="00FB648D">
            <w:pPr>
              <w:pStyle w:val="ListParagraph"/>
              <w:numPr>
                <w:ilvl w:val="1"/>
                <w:numId w:val="19"/>
              </w:numPr>
              <w:tabs>
                <w:tab w:val="left" w:pos="743"/>
                <w:tab w:val="left" w:pos="1593"/>
              </w:tabs>
              <w:autoSpaceDE w:val="0"/>
              <w:autoSpaceDN w:val="0"/>
              <w:adjustRightInd w:val="0"/>
              <w:ind w:left="1452"/>
              <w:jc w:val="both"/>
              <w:rPr>
                <w:rFonts w:ascii="Arial" w:eastAsiaTheme="minorHAnsi" w:hAnsi="Arial" w:cs="Arial"/>
                <w:lang w:val="es-MX"/>
              </w:rPr>
            </w:pPr>
            <w:r w:rsidRPr="00C434B6">
              <w:rPr>
                <w:rFonts w:ascii="Arial" w:hAnsi="Arial" w:cs="Arial"/>
                <w:sz w:val="21"/>
              </w:rPr>
              <w:t xml:space="preserve">The supervisor of the </w:t>
            </w:r>
            <w:r w:rsidR="008E2867">
              <w:rPr>
                <w:rFonts w:ascii="Arial" w:hAnsi="Arial" w:cs="Arial"/>
                <w:sz w:val="21"/>
              </w:rPr>
              <w:t>farm</w:t>
            </w:r>
            <w:r w:rsidRPr="00C434B6">
              <w:rPr>
                <w:rFonts w:ascii="Arial" w:hAnsi="Arial" w:cs="Arial"/>
                <w:sz w:val="21"/>
              </w:rPr>
              <w:t xml:space="preserve"> or the leader of the crew who will be in charge of that equipment that day signs the verification list</w:t>
            </w:r>
            <w:r w:rsidR="00DF7042" w:rsidRPr="00C434B6">
              <w:rPr>
                <w:rFonts w:ascii="Arial" w:eastAsiaTheme="minorHAnsi" w:hAnsi="Arial" w:cs="Arial"/>
                <w:sz w:val="22"/>
                <w:szCs w:val="22"/>
                <w:lang w:val="es-MX"/>
              </w:rPr>
              <w:t>.</w:t>
            </w:r>
          </w:p>
          <w:p w14:paraId="1EF72BC4" w14:textId="77777777" w:rsidR="00FB648D" w:rsidRPr="00C434B6" w:rsidRDefault="00FB648D" w:rsidP="00357E3A">
            <w:pPr>
              <w:pStyle w:val="ListParagraph"/>
              <w:autoSpaceDE w:val="0"/>
              <w:autoSpaceDN w:val="0"/>
              <w:adjustRightInd w:val="0"/>
              <w:ind w:left="792"/>
              <w:jc w:val="both"/>
              <w:rPr>
                <w:rFonts w:ascii="Arial" w:eastAsiaTheme="minorHAnsi" w:hAnsi="Arial" w:cs="Arial"/>
                <w:lang w:val="es-MX"/>
              </w:rPr>
            </w:pPr>
          </w:p>
          <w:p w14:paraId="0B56AF8B" w14:textId="77777777" w:rsidR="00FB648D" w:rsidRPr="00C434B6" w:rsidRDefault="00FB648D" w:rsidP="00357E3A">
            <w:pPr>
              <w:pStyle w:val="ListParagraph"/>
              <w:autoSpaceDE w:val="0"/>
              <w:autoSpaceDN w:val="0"/>
              <w:adjustRightInd w:val="0"/>
              <w:ind w:left="792"/>
              <w:jc w:val="both"/>
              <w:rPr>
                <w:rFonts w:ascii="Arial" w:eastAsiaTheme="minorHAnsi" w:hAnsi="Arial" w:cs="Arial"/>
                <w:lang w:val="es-MX"/>
              </w:rPr>
            </w:pPr>
          </w:p>
          <w:p w14:paraId="17991791" w14:textId="77777777" w:rsidR="00FB648D" w:rsidRPr="00C434B6" w:rsidRDefault="00FB648D" w:rsidP="00357E3A">
            <w:pPr>
              <w:pStyle w:val="ListParagraph"/>
              <w:autoSpaceDE w:val="0"/>
              <w:autoSpaceDN w:val="0"/>
              <w:adjustRightInd w:val="0"/>
              <w:ind w:left="792"/>
              <w:jc w:val="both"/>
              <w:rPr>
                <w:rFonts w:ascii="Arial" w:eastAsiaTheme="minorHAnsi" w:hAnsi="Arial" w:cs="Arial"/>
                <w:lang w:val="es-MX"/>
              </w:rPr>
            </w:pPr>
          </w:p>
          <w:p w14:paraId="6729CA03" w14:textId="77777777" w:rsidR="006A69A0" w:rsidRPr="00C434B6" w:rsidRDefault="006A69A0" w:rsidP="00357E3A">
            <w:pPr>
              <w:pStyle w:val="ListParagraph"/>
              <w:autoSpaceDE w:val="0"/>
              <w:autoSpaceDN w:val="0"/>
              <w:adjustRightInd w:val="0"/>
              <w:ind w:left="792"/>
              <w:jc w:val="both"/>
              <w:rPr>
                <w:rFonts w:ascii="Arial" w:eastAsiaTheme="minorHAnsi" w:hAnsi="Arial" w:cs="Arial"/>
                <w:lang w:val="es-MX"/>
              </w:rPr>
            </w:pPr>
          </w:p>
          <w:p w14:paraId="4937BD5A" w14:textId="77777777" w:rsidR="00DF7042" w:rsidRPr="00C434B6" w:rsidRDefault="00DF7042" w:rsidP="00DF7042">
            <w:pPr>
              <w:pStyle w:val="ListParagraph"/>
              <w:autoSpaceDE w:val="0"/>
              <w:autoSpaceDN w:val="0"/>
              <w:adjustRightInd w:val="0"/>
              <w:ind w:left="792"/>
              <w:jc w:val="both"/>
              <w:rPr>
                <w:rFonts w:ascii="Arial" w:eastAsiaTheme="minorHAnsi" w:hAnsi="Arial" w:cs="Arial"/>
                <w:lang w:val="es-MX"/>
              </w:rPr>
            </w:pPr>
          </w:p>
          <w:p w14:paraId="7A680932" w14:textId="77777777" w:rsidR="00DF7042" w:rsidRPr="00C434B6" w:rsidRDefault="00FB648D" w:rsidP="00DF7042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val="es-MX"/>
              </w:rPr>
            </w:pPr>
            <w:r w:rsidRPr="00C434B6">
              <w:rPr>
                <w:rFonts w:ascii="Arial" w:eastAsiaTheme="minorHAnsi" w:hAnsi="Arial" w:cs="Arial"/>
                <w:b/>
                <w:sz w:val="22"/>
                <w:szCs w:val="22"/>
                <w:lang w:val="es-MX"/>
              </w:rPr>
              <w:t xml:space="preserve">Disinfection </w:t>
            </w:r>
          </w:p>
          <w:p w14:paraId="0435CBC3" w14:textId="7F87AEF7" w:rsidR="00FB648D" w:rsidRPr="00C434B6" w:rsidRDefault="00FB648D" w:rsidP="00FB648D">
            <w:pPr>
              <w:pStyle w:val="BodyText"/>
              <w:numPr>
                <w:ilvl w:val="0"/>
                <w:numId w:val="40"/>
              </w:numPr>
              <w:spacing w:before="99"/>
              <w:ind w:left="1452"/>
              <w:rPr>
                <w:sz w:val="22"/>
              </w:rPr>
            </w:pPr>
            <w:r w:rsidRPr="00C434B6">
              <w:rPr>
                <w:sz w:val="22"/>
              </w:rPr>
              <w:t>The disinfection is achieved using a solution with a maximum of 200 ppm of total chlorine or with an alternative disinfectant</w:t>
            </w:r>
            <w:r w:rsidR="00360226">
              <w:rPr>
                <w:sz w:val="22"/>
              </w:rPr>
              <w:t>.</w:t>
            </w:r>
          </w:p>
          <w:p w14:paraId="1ED6B06A" w14:textId="77777777" w:rsidR="00FB648D" w:rsidRPr="00C434B6" w:rsidRDefault="00FB648D" w:rsidP="00FB648D">
            <w:pPr>
              <w:pStyle w:val="ListParagraph"/>
              <w:widowControl w:val="0"/>
              <w:numPr>
                <w:ilvl w:val="0"/>
                <w:numId w:val="40"/>
              </w:numPr>
              <w:tabs>
                <w:tab w:val="left" w:pos="1731"/>
                <w:tab w:val="left" w:pos="1732"/>
              </w:tabs>
              <w:autoSpaceDE w:val="0"/>
              <w:autoSpaceDN w:val="0"/>
              <w:spacing w:before="50" w:line="228" w:lineRule="auto"/>
              <w:ind w:left="1452" w:right="671"/>
              <w:rPr>
                <w:rFonts w:ascii="Arial" w:hAnsi="Arial" w:cs="Arial"/>
              </w:rPr>
            </w:pPr>
            <w:r w:rsidRPr="00C434B6">
              <w:rPr>
                <w:rFonts w:ascii="Arial" w:hAnsi="Arial" w:cs="Arial"/>
                <w:sz w:val="22"/>
              </w:rPr>
              <w:t>The supervisor or the manager of the food safety plan is responsible for maintaining the concentration and preparing the solution.</w:t>
            </w:r>
          </w:p>
          <w:p w14:paraId="39FEFD0A" w14:textId="77777777" w:rsidR="00DF7042" w:rsidRPr="00C434B6" w:rsidRDefault="00FB648D" w:rsidP="00FB648D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1452"/>
              <w:jc w:val="both"/>
              <w:rPr>
                <w:rFonts w:ascii="Arial" w:eastAsiaTheme="minorHAnsi" w:hAnsi="Arial" w:cs="Arial"/>
                <w:lang w:val="es-MX"/>
              </w:rPr>
            </w:pPr>
            <w:r w:rsidRPr="00C434B6">
              <w:rPr>
                <w:rFonts w:ascii="Arial" w:hAnsi="Arial" w:cs="Arial"/>
                <w:sz w:val="22"/>
              </w:rPr>
              <w:t>The concentration is recorded in the inspection list (REG-CLNDIS-2.5.6)</w:t>
            </w:r>
          </w:p>
          <w:p w14:paraId="063E29F9" w14:textId="77777777" w:rsidR="00DF7042" w:rsidRPr="00C434B6" w:rsidRDefault="00DF7042" w:rsidP="00CC1A73">
            <w:pPr>
              <w:spacing w:line="276" w:lineRule="auto"/>
              <w:jc w:val="both"/>
              <w:rPr>
                <w:rFonts w:ascii="Arial" w:eastAsia="Arial Unicode MS" w:hAnsi="Arial" w:cs="Arial"/>
                <w:b/>
                <w:lang w:val="es-MX"/>
              </w:rPr>
            </w:pPr>
          </w:p>
        </w:tc>
      </w:tr>
    </w:tbl>
    <w:p w14:paraId="4D1FD0A1" w14:textId="77777777" w:rsidR="006A69A0" w:rsidRPr="00C434B6" w:rsidRDefault="006A69A0">
      <w:pPr>
        <w:spacing w:before="240" w:after="200" w:line="276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</w:p>
    <w:sectPr w:rsidR="006A69A0" w:rsidRPr="00C434B6" w:rsidSect="006F1013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09167A" w14:textId="77777777" w:rsidR="00CC1A73" w:rsidRDefault="00CC1A73" w:rsidP="00C81B41">
      <w:r>
        <w:separator/>
      </w:r>
    </w:p>
  </w:endnote>
  <w:endnote w:type="continuationSeparator" w:id="0">
    <w:p w14:paraId="0B2D724D" w14:textId="77777777" w:rsidR="00CC1A73" w:rsidRDefault="00CC1A73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F9B902B" w14:textId="77777777" w:rsidR="00CC1A73" w:rsidRPr="002F5B2D" w:rsidRDefault="00CC1A73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FB648D">
              <w:rPr>
                <w:rFonts w:ascii="Arial" w:hAnsi="Arial" w:cs="Arial"/>
                <w:sz w:val="18"/>
                <w:szCs w:val="18"/>
                <w:lang w:val="es-ES"/>
              </w:rPr>
              <w:t>a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g</w:t>
            </w:r>
            <w:r w:rsidR="00FB648D">
              <w:rPr>
                <w:rFonts w:ascii="Arial" w:hAnsi="Arial" w:cs="Arial"/>
                <w:sz w:val="18"/>
                <w:szCs w:val="18"/>
                <w:lang w:val="es-ES"/>
              </w:rPr>
              <w:t>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1348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FB648D"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1348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DF68043" w14:textId="77777777" w:rsidR="00CC1A73" w:rsidRDefault="00CC1A73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64A35E7B" w14:textId="77777777" w:rsidR="00CC1A73" w:rsidRPr="002F5B2D" w:rsidRDefault="00CC1A73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39DA8" w14:textId="77777777" w:rsidR="00CC1A73" w:rsidRDefault="00CC1A73" w:rsidP="00C81B41">
      <w:r>
        <w:separator/>
      </w:r>
    </w:p>
  </w:footnote>
  <w:footnote w:type="continuationSeparator" w:id="0">
    <w:p w14:paraId="4A6EE49E" w14:textId="77777777" w:rsidR="00CC1A73" w:rsidRDefault="00CC1A73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CC1A73" w:rsidRPr="00C434B6" w14:paraId="45214159" w14:textId="77777777">
      <w:tc>
        <w:tcPr>
          <w:tcW w:w="7054" w:type="dxa"/>
          <w:vAlign w:val="center"/>
        </w:tcPr>
        <w:p w14:paraId="705F3B17" w14:textId="77777777" w:rsidR="00CC1A73" w:rsidRPr="00C434B6" w:rsidRDefault="00CC1A73" w:rsidP="00DF7042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C434B6">
            <w:rPr>
              <w:rFonts w:ascii="Arial" w:hAnsi="Arial" w:cs="Arial"/>
              <w:b/>
              <w:sz w:val="21"/>
            </w:rPr>
            <w:t>WATER TANK SANITATION PROCEDURES</w:t>
          </w:r>
        </w:p>
      </w:tc>
      <w:tc>
        <w:tcPr>
          <w:tcW w:w="2410" w:type="dxa"/>
        </w:tcPr>
        <w:p w14:paraId="106AD25A" w14:textId="77777777" w:rsidR="00CC1A73" w:rsidRPr="00C434B6" w:rsidRDefault="00CC1A73" w:rsidP="00CC1A73">
          <w:pPr>
            <w:pStyle w:val="BodyText"/>
            <w:spacing w:before="18"/>
            <w:ind w:right="1"/>
            <w:jc w:val="center"/>
          </w:pPr>
          <w:r w:rsidRPr="00C434B6">
            <w:t>CODE</w:t>
          </w:r>
        </w:p>
        <w:p w14:paraId="6D1476DF" w14:textId="77777777" w:rsidR="00CC1A73" w:rsidRPr="00C434B6" w:rsidRDefault="00CC1A73" w:rsidP="00CC1A73">
          <w:pPr>
            <w:pStyle w:val="BodyText"/>
            <w:spacing w:before="8"/>
            <w:jc w:val="center"/>
          </w:pPr>
          <w:r w:rsidRPr="00C434B6">
            <w:t>SOP-SANTANK-2.5.6</w:t>
          </w:r>
        </w:p>
      </w:tc>
    </w:tr>
  </w:tbl>
  <w:p w14:paraId="27D4C262" w14:textId="77777777" w:rsidR="00CC1A73" w:rsidRPr="00C434B6" w:rsidRDefault="00CC1A73">
    <w:pPr>
      <w:pStyle w:val="Head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5872A1B"/>
    <w:multiLevelType w:val="hybridMultilevel"/>
    <w:tmpl w:val="247C19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E05A5"/>
    <w:multiLevelType w:val="multilevel"/>
    <w:tmpl w:val="0E426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0FFE361A"/>
    <w:multiLevelType w:val="hybridMultilevel"/>
    <w:tmpl w:val="9D729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075B0C"/>
    <w:multiLevelType w:val="hybridMultilevel"/>
    <w:tmpl w:val="36445A7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7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8">
    <w:nsid w:val="142E4C22"/>
    <w:multiLevelType w:val="multilevel"/>
    <w:tmpl w:val="78B41C1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1756751B"/>
    <w:multiLevelType w:val="hybridMultilevel"/>
    <w:tmpl w:val="BFB40FB2"/>
    <w:lvl w:ilvl="0" w:tplc="5FB88C3A">
      <w:numFmt w:val="bullet"/>
      <w:lvlText w:val="•"/>
      <w:lvlJc w:val="left"/>
      <w:pPr>
        <w:ind w:left="13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196208D2">
      <w:numFmt w:val="bullet"/>
      <w:lvlText w:val="o"/>
      <w:lvlJc w:val="left"/>
      <w:pPr>
        <w:ind w:left="2667" w:hanging="648"/>
      </w:pPr>
      <w:rPr>
        <w:rFonts w:ascii="Courier New" w:eastAsia="Courier New" w:hAnsi="Courier New" w:cs="Courier New" w:hint="default"/>
        <w:w w:val="100"/>
        <w:sz w:val="24"/>
        <w:szCs w:val="24"/>
      </w:rPr>
    </w:lvl>
    <w:lvl w:ilvl="2" w:tplc="C17EA974">
      <w:numFmt w:val="bullet"/>
      <w:lvlText w:val="•"/>
      <w:lvlJc w:val="left"/>
      <w:pPr>
        <w:ind w:left="3588" w:hanging="648"/>
      </w:pPr>
      <w:rPr>
        <w:rFonts w:hint="default"/>
      </w:rPr>
    </w:lvl>
    <w:lvl w:ilvl="3" w:tplc="4DBA5B66">
      <w:numFmt w:val="bullet"/>
      <w:lvlText w:val="•"/>
      <w:lvlJc w:val="left"/>
      <w:pPr>
        <w:ind w:left="4517" w:hanging="648"/>
      </w:pPr>
      <w:rPr>
        <w:rFonts w:hint="default"/>
      </w:rPr>
    </w:lvl>
    <w:lvl w:ilvl="4" w:tplc="CC2427D4">
      <w:numFmt w:val="bullet"/>
      <w:lvlText w:val="•"/>
      <w:lvlJc w:val="left"/>
      <w:pPr>
        <w:ind w:left="5446" w:hanging="648"/>
      </w:pPr>
      <w:rPr>
        <w:rFonts w:hint="default"/>
      </w:rPr>
    </w:lvl>
    <w:lvl w:ilvl="5" w:tplc="6BB0BBB6">
      <w:numFmt w:val="bullet"/>
      <w:lvlText w:val="•"/>
      <w:lvlJc w:val="left"/>
      <w:pPr>
        <w:ind w:left="6375" w:hanging="648"/>
      </w:pPr>
      <w:rPr>
        <w:rFonts w:hint="default"/>
      </w:rPr>
    </w:lvl>
    <w:lvl w:ilvl="6" w:tplc="EA8A3E14">
      <w:numFmt w:val="bullet"/>
      <w:lvlText w:val="•"/>
      <w:lvlJc w:val="left"/>
      <w:pPr>
        <w:ind w:left="7304" w:hanging="648"/>
      </w:pPr>
      <w:rPr>
        <w:rFonts w:hint="default"/>
      </w:rPr>
    </w:lvl>
    <w:lvl w:ilvl="7" w:tplc="DF1E1568">
      <w:numFmt w:val="bullet"/>
      <w:lvlText w:val="•"/>
      <w:lvlJc w:val="left"/>
      <w:pPr>
        <w:ind w:left="8233" w:hanging="648"/>
      </w:pPr>
      <w:rPr>
        <w:rFonts w:hint="default"/>
      </w:rPr>
    </w:lvl>
    <w:lvl w:ilvl="8" w:tplc="88464B44">
      <w:numFmt w:val="bullet"/>
      <w:lvlText w:val="•"/>
      <w:lvlJc w:val="left"/>
      <w:pPr>
        <w:ind w:left="9162" w:hanging="648"/>
      </w:pPr>
      <w:rPr>
        <w:rFonts w:hint="default"/>
      </w:rPr>
    </w:lvl>
  </w:abstractNum>
  <w:abstractNum w:abstractNumId="11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Aria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01E08DD"/>
    <w:multiLevelType w:val="hybridMultilevel"/>
    <w:tmpl w:val="88BE5704"/>
    <w:lvl w:ilvl="0" w:tplc="854C168E">
      <w:numFmt w:val="bullet"/>
      <w:lvlText w:val="•"/>
      <w:lvlJc w:val="left"/>
      <w:pPr>
        <w:ind w:left="1732" w:hanging="432"/>
      </w:pPr>
      <w:rPr>
        <w:rFonts w:ascii="Symbol" w:eastAsia="Symbol" w:hAnsi="Symbol" w:cs="Symbol" w:hint="default"/>
        <w:w w:val="100"/>
        <w:sz w:val="24"/>
        <w:szCs w:val="24"/>
      </w:rPr>
    </w:lvl>
    <w:lvl w:ilvl="1" w:tplc="C23AC050">
      <w:numFmt w:val="bullet"/>
      <w:lvlText w:val="•"/>
      <w:lvlJc w:val="left"/>
      <w:pPr>
        <w:ind w:left="2668" w:hanging="432"/>
      </w:pPr>
      <w:rPr>
        <w:rFonts w:hint="default"/>
      </w:rPr>
    </w:lvl>
    <w:lvl w:ilvl="2" w:tplc="6CD233AA">
      <w:numFmt w:val="bullet"/>
      <w:lvlText w:val="•"/>
      <w:lvlJc w:val="left"/>
      <w:pPr>
        <w:ind w:left="3596" w:hanging="432"/>
      </w:pPr>
      <w:rPr>
        <w:rFonts w:hint="default"/>
      </w:rPr>
    </w:lvl>
    <w:lvl w:ilvl="3" w:tplc="67FCCFDC">
      <w:numFmt w:val="bullet"/>
      <w:lvlText w:val="•"/>
      <w:lvlJc w:val="left"/>
      <w:pPr>
        <w:ind w:left="4524" w:hanging="432"/>
      </w:pPr>
      <w:rPr>
        <w:rFonts w:hint="default"/>
      </w:rPr>
    </w:lvl>
    <w:lvl w:ilvl="4" w:tplc="E89C503C">
      <w:numFmt w:val="bullet"/>
      <w:lvlText w:val="•"/>
      <w:lvlJc w:val="left"/>
      <w:pPr>
        <w:ind w:left="5452" w:hanging="432"/>
      </w:pPr>
      <w:rPr>
        <w:rFonts w:hint="default"/>
      </w:rPr>
    </w:lvl>
    <w:lvl w:ilvl="5" w:tplc="8040A3B0">
      <w:numFmt w:val="bullet"/>
      <w:lvlText w:val="•"/>
      <w:lvlJc w:val="left"/>
      <w:pPr>
        <w:ind w:left="6380" w:hanging="432"/>
      </w:pPr>
      <w:rPr>
        <w:rFonts w:hint="default"/>
      </w:rPr>
    </w:lvl>
    <w:lvl w:ilvl="6" w:tplc="35208976">
      <w:numFmt w:val="bullet"/>
      <w:lvlText w:val="•"/>
      <w:lvlJc w:val="left"/>
      <w:pPr>
        <w:ind w:left="7308" w:hanging="432"/>
      </w:pPr>
      <w:rPr>
        <w:rFonts w:hint="default"/>
      </w:rPr>
    </w:lvl>
    <w:lvl w:ilvl="7" w:tplc="1076DCE8">
      <w:numFmt w:val="bullet"/>
      <w:lvlText w:val="•"/>
      <w:lvlJc w:val="left"/>
      <w:pPr>
        <w:ind w:left="8236" w:hanging="432"/>
      </w:pPr>
      <w:rPr>
        <w:rFonts w:hint="default"/>
      </w:rPr>
    </w:lvl>
    <w:lvl w:ilvl="8" w:tplc="2A08F230">
      <w:numFmt w:val="bullet"/>
      <w:lvlText w:val="•"/>
      <w:lvlJc w:val="left"/>
      <w:pPr>
        <w:ind w:left="9164" w:hanging="432"/>
      </w:pPr>
      <w:rPr>
        <w:rFonts w:hint="default"/>
      </w:rPr>
    </w:lvl>
  </w:abstractNum>
  <w:abstractNum w:abstractNumId="18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884499"/>
    <w:multiLevelType w:val="hybridMultilevel"/>
    <w:tmpl w:val="CCB00EF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1">
    <w:nsid w:val="4D8C4404"/>
    <w:multiLevelType w:val="multilevel"/>
    <w:tmpl w:val="1B82A7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Arial"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3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4">
    <w:nsid w:val="59E866D3"/>
    <w:multiLevelType w:val="hybridMultilevel"/>
    <w:tmpl w:val="0D7ED5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546308"/>
    <w:multiLevelType w:val="hybridMultilevel"/>
    <w:tmpl w:val="CCB00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284033"/>
    <w:multiLevelType w:val="hybridMultilevel"/>
    <w:tmpl w:val="51D0FC2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8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9">
    <w:nsid w:val="6502440E"/>
    <w:multiLevelType w:val="hybridMultilevel"/>
    <w:tmpl w:val="CEB825B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450C54CC">
      <w:start w:val="1"/>
      <w:numFmt w:val="decimal"/>
      <w:lvlText w:val="%5."/>
      <w:lvlJc w:val="left"/>
      <w:pPr>
        <w:ind w:left="3600" w:hanging="360"/>
      </w:pPr>
      <w:rPr>
        <w:b/>
      </w:r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1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5">
    <w:nsid w:val="706F2A90"/>
    <w:multiLevelType w:val="hybridMultilevel"/>
    <w:tmpl w:val="3904DF2E"/>
    <w:lvl w:ilvl="0" w:tplc="6724562A">
      <w:start w:val="1"/>
      <w:numFmt w:val="decimal"/>
      <w:lvlText w:val="%1."/>
      <w:lvlJc w:val="left"/>
      <w:pPr>
        <w:ind w:left="2163" w:hanging="504"/>
      </w:pPr>
      <w:rPr>
        <w:rFonts w:ascii="Arial" w:eastAsia="Arial" w:hAnsi="Arial" w:cs="Courier New" w:hint="default"/>
        <w:b/>
        <w:bCs/>
        <w:w w:val="100"/>
        <w:sz w:val="24"/>
        <w:szCs w:val="24"/>
      </w:rPr>
    </w:lvl>
    <w:lvl w:ilvl="1" w:tplc="DBE0C81C">
      <w:numFmt w:val="bullet"/>
      <w:lvlText w:val="•"/>
      <w:lvlJc w:val="left"/>
      <w:pPr>
        <w:ind w:left="3046" w:hanging="504"/>
      </w:pPr>
      <w:rPr>
        <w:rFonts w:hint="default"/>
      </w:rPr>
    </w:lvl>
    <w:lvl w:ilvl="2" w:tplc="60B80520">
      <w:numFmt w:val="bullet"/>
      <w:lvlText w:val="•"/>
      <w:lvlJc w:val="left"/>
      <w:pPr>
        <w:ind w:left="3932" w:hanging="504"/>
      </w:pPr>
      <w:rPr>
        <w:rFonts w:hint="default"/>
      </w:rPr>
    </w:lvl>
    <w:lvl w:ilvl="3" w:tplc="F66C5654">
      <w:numFmt w:val="bullet"/>
      <w:lvlText w:val="•"/>
      <w:lvlJc w:val="left"/>
      <w:pPr>
        <w:ind w:left="4818" w:hanging="504"/>
      </w:pPr>
      <w:rPr>
        <w:rFonts w:hint="default"/>
      </w:rPr>
    </w:lvl>
    <w:lvl w:ilvl="4" w:tplc="2FB6E6CC">
      <w:numFmt w:val="bullet"/>
      <w:lvlText w:val="•"/>
      <w:lvlJc w:val="left"/>
      <w:pPr>
        <w:ind w:left="5704" w:hanging="504"/>
      </w:pPr>
      <w:rPr>
        <w:rFonts w:hint="default"/>
      </w:rPr>
    </w:lvl>
    <w:lvl w:ilvl="5" w:tplc="ABE4EB8C">
      <w:numFmt w:val="bullet"/>
      <w:lvlText w:val="•"/>
      <w:lvlJc w:val="left"/>
      <w:pPr>
        <w:ind w:left="6590" w:hanging="504"/>
      </w:pPr>
      <w:rPr>
        <w:rFonts w:hint="default"/>
      </w:rPr>
    </w:lvl>
    <w:lvl w:ilvl="6" w:tplc="FF5037C6">
      <w:numFmt w:val="bullet"/>
      <w:lvlText w:val="•"/>
      <w:lvlJc w:val="left"/>
      <w:pPr>
        <w:ind w:left="7476" w:hanging="504"/>
      </w:pPr>
      <w:rPr>
        <w:rFonts w:hint="default"/>
      </w:rPr>
    </w:lvl>
    <w:lvl w:ilvl="7" w:tplc="379E0414">
      <w:numFmt w:val="bullet"/>
      <w:lvlText w:val="•"/>
      <w:lvlJc w:val="left"/>
      <w:pPr>
        <w:ind w:left="8362" w:hanging="504"/>
      </w:pPr>
      <w:rPr>
        <w:rFonts w:hint="default"/>
      </w:rPr>
    </w:lvl>
    <w:lvl w:ilvl="8" w:tplc="EAB4B640">
      <w:numFmt w:val="bullet"/>
      <w:lvlText w:val="•"/>
      <w:lvlJc w:val="left"/>
      <w:pPr>
        <w:ind w:left="9248" w:hanging="504"/>
      </w:pPr>
      <w:rPr>
        <w:rFonts w:hint="default"/>
      </w:rPr>
    </w:lvl>
  </w:abstractNum>
  <w:abstractNum w:abstractNumId="36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74966B78"/>
    <w:multiLevelType w:val="hybridMultilevel"/>
    <w:tmpl w:val="65480886"/>
    <w:lvl w:ilvl="0" w:tplc="0409000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0" w:hanging="360"/>
      </w:pPr>
      <w:rPr>
        <w:rFonts w:ascii="Wingdings" w:hAnsi="Wingdings" w:hint="default"/>
      </w:rPr>
    </w:lvl>
  </w:abstractNum>
  <w:abstractNum w:abstractNumId="38">
    <w:nsid w:val="751E62C9"/>
    <w:multiLevelType w:val="hybridMultilevel"/>
    <w:tmpl w:val="A0CE95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8AEE5230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450C54CC">
      <w:start w:val="1"/>
      <w:numFmt w:val="decimal"/>
      <w:lvlText w:val="%5."/>
      <w:lvlJc w:val="left"/>
      <w:pPr>
        <w:ind w:left="3600" w:hanging="360"/>
      </w:pPr>
      <w:rPr>
        <w:b/>
      </w:r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8"/>
  </w:num>
  <w:num w:numId="2">
    <w:abstractNumId w:val="34"/>
  </w:num>
  <w:num w:numId="3">
    <w:abstractNumId w:val="6"/>
  </w:num>
  <w:num w:numId="4">
    <w:abstractNumId w:val="27"/>
  </w:num>
  <w:num w:numId="5">
    <w:abstractNumId w:val="7"/>
  </w:num>
  <w:num w:numId="6">
    <w:abstractNumId w:val="20"/>
  </w:num>
  <w:num w:numId="7">
    <w:abstractNumId w:val="3"/>
  </w:num>
  <w:num w:numId="8">
    <w:abstractNumId w:val="28"/>
  </w:num>
  <w:num w:numId="9">
    <w:abstractNumId w:val="23"/>
  </w:num>
  <w:num w:numId="10">
    <w:abstractNumId w:val="36"/>
  </w:num>
  <w:num w:numId="11">
    <w:abstractNumId w:val="14"/>
  </w:num>
  <w:num w:numId="12">
    <w:abstractNumId w:val="12"/>
  </w:num>
  <w:num w:numId="13">
    <w:abstractNumId w:val="33"/>
  </w:num>
  <w:num w:numId="14">
    <w:abstractNumId w:val="15"/>
  </w:num>
  <w:num w:numId="15">
    <w:abstractNumId w:val="9"/>
  </w:num>
  <w:num w:numId="16">
    <w:abstractNumId w:val="32"/>
  </w:num>
  <w:num w:numId="17">
    <w:abstractNumId w:val="39"/>
  </w:num>
  <w:num w:numId="18">
    <w:abstractNumId w:val="22"/>
  </w:num>
  <w:num w:numId="19">
    <w:abstractNumId w:val="2"/>
  </w:num>
  <w:num w:numId="20">
    <w:abstractNumId w:val="30"/>
  </w:num>
  <w:num w:numId="21">
    <w:abstractNumId w:val="13"/>
  </w:num>
  <w:num w:numId="22">
    <w:abstractNumId w:val="8"/>
  </w:num>
  <w:num w:numId="23">
    <w:abstractNumId w:val="16"/>
  </w:num>
  <w:num w:numId="24">
    <w:abstractNumId w:val="0"/>
  </w:num>
  <w:num w:numId="25">
    <w:abstractNumId w:val="31"/>
  </w:num>
  <w:num w:numId="26">
    <w:abstractNumId w:val="11"/>
  </w:num>
  <w:num w:numId="27">
    <w:abstractNumId w:val="21"/>
  </w:num>
  <w:num w:numId="28">
    <w:abstractNumId w:val="1"/>
  </w:num>
  <w:num w:numId="29">
    <w:abstractNumId w:val="24"/>
  </w:num>
  <w:num w:numId="30">
    <w:abstractNumId w:val="19"/>
  </w:num>
  <w:num w:numId="31">
    <w:abstractNumId w:val="26"/>
  </w:num>
  <w:num w:numId="32">
    <w:abstractNumId w:val="5"/>
  </w:num>
  <w:num w:numId="33">
    <w:abstractNumId w:val="29"/>
  </w:num>
  <w:num w:numId="34">
    <w:abstractNumId w:val="38"/>
  </w:num>
  <w:num w:numId="35">
    <w:abstractNumId w:val="10"/>
  </w:num>
  <w:num w:numId="36">
    <w:abstractNumId w:val="35"/>
  </w:num>
  <w:num w:numId="37">
    <w:abstractNumId w:val="17"/>
  </w:num>
  <w:num w:numId="38">
    <w:abstractNumId w:val="25"/>
  </w:num>
  <w:num w:numId="39">
    <w:abstractNumId w:val="4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4644C"/>
    <w:rsid w:val="00083471"/>
    <w:rsid w:val="00094195"/>
    <w:rsid w:val="000E7452"/>
    <w:rsid w:val="00187496"/>
    <w:rsid w:val="001A0103"/>
    <w:rsid w:val="00202EE1"/>
    <w:rsid w:val="00211E3C"/>
    <w:rsid w:val="00245450"/>
    <w:rsid w:val="002532FC"/>
    <w:rsid w:val="002C24F9"/>
    <w:rsid w:val="002D57B8"/>
    <w:rsid w:val="002E69E8"/>
    <w:rsid w:val="002F105D"/>
    <w:rsid w:val="002F5B2D"/>
    <w:rsid w:val="00357E3A"/>
    <w:rsid w:val="00360226"/>
    <w:rsid w:val="00361FC1"/>
    <w:rsid w:val="003D7441"/>
    <w:rsid w:val="004275A5"/>
    <w:rsid w:val="004363E8"/>
    <w:rsid w:val="0045638A"/>
    <w:rsid w:val="004A6E25"/>
    <w:rsid w:val="004B2F16"/>
    <w:rsid w:val="004B36B5"/>
    <w:rsid w:val="004D1D66"/>
    <w:rsid w:val="006012D4"/>
    <w:rsid w:val="00631B23"/>
    <w:rsid w:val="0065468B"/>
    <w:rsid w:val="0069574F"/>
    <w:rsid w:val="006A69A0"/>
    <w:rsid w:val="006B6C4C"/>
    <w:rsid w:val="006F1013"/>
    <w:rsid w:val="0070401E"/>
    <w:rsid w:val="00705207"/>
    <w:rsid w:val="00724C2A"/>
    <w:rsid w:val="00741686"/>
    <w:rsid w:val="00765C86"/>
    <w:rsid w:val="00776DAB"/>
    <w:rsid w:val="0078456B"/>
    <w:rsid w:val="00784830"/>
    <w:rsid w:val="00804DE6"/>
    <w:rsid w:val="00853614"/>
    <w:rsid w:val="008B01DC"/>
    <w:rsid w:val="008E2867"/>
    <w:rsid w:val="009434BD"/>
    <w:rsid w:val="00950B82"/>
    <w:rsid w:val="00952E1C"/>
    <w:rsid w:val="009572AB"/>
    <w:rsid w:val="009D7C30"/>
    <w:rsid w:val="009F1C49"/>
    <w:rsid w:val="009F5ACB"/>
    <w:rsid w:val="00A12983"/>
    <w:rsid w:val="00A234BD"/>
    <w:rsid w:val="00AA7B10"/>
    <w:rsid w:val="00AC1822"/>
    <w:rsid w:val="00AE3D7B"/>
    <w:rsid w:val="00B76178"/>
    <w:rsid w:val="00BB48B9"/>
    <w:rsid w:val="00BD67D6"/>
    <w:rsid w:val="00C03D4A"/>
    <w:rsid w:val="00C06F6C"/>
    <w:rsid w:val="00C1348D"/>
    <w:rsid w:val="00C434B6"/>
    <w:rsid w:val="00C8033C"/>
    <w:rsid w:val="00C81B41"/>
    <w:rsid w:val="00CC1A73"/>
    <w:rsid w:val="00CD2D6A"/>
    <w:rsid w:val="00CD650D"/>
    <w:rsid w:val="00D819EE"/>
    <w:rsid w:val="00DB5C15"/>
    <w:rsid w:val="00DF7042"/>
    <w:rsid w:val="00E05231"/>
    <w:rsid w:val="00E23598"/>
    <w:rsid w:val="00E2554B"/>
    <w:rsid w:val="00E276B3"/>
    <w:rsid w:val="00EC4B49"/>
    <w:rsid w:val="00EE6569"/>
    <w:rsid w:val="00F4720F"/>
    <w:rsid w:val="00F74F4F"/>
    <w:rsid w:val="00FA3CFA"/>
    <w:rsid w:val="00FB0C6B"/>
    <w:rsid w:val="00FB64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C07AA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>
    <w:lsdException w:name="footer" w:uiPriority="99"/>
    <w:lsdException w:name="List Paragraph" w:uiPriority="1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1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2EE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EE1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CC1A73"/>
    <w:pPr>
      <w:widowControl w:val="0"/>
      <w:autoSpaceDE w:val="0"/>
      <w:autoSpaceDN w:val="0"/>
    </w:pPr>
    <w:rPr>
      <w:rFonts w:ascii="Arial" w:eastAsia="Arial" w:hAnsi="Arial" w:cs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CC1A73"/>
    <w:rPr>
      <w:rFonts w:ascii="Arial" w:eastAsia="Arial" w:hAnsi="Arial" w:cs="Arial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267</Words>
  <Characters>1524</Characters>
  <Application>Microsoft Macintosh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 Work</cp:lastModifiedBy>
  <cp:revision>27</cp:revision>
  <dcterms:created xsi:type="dcterms:W3CDTF">2014-05-09T16:29:00Z</dcterms:created>
  <dcterms:modified xsi:type="dcterms:W3CDTF">2018-08-16T22:07:00Z</dcterms:modified>
</cp:coreProperties>
</file>