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  <w:bookmarkStart w:id="0" w:name="_GoBack"/>
      <w:bookmarkEnd w:id="0"/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1058D6" w:rsidP="001058D6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22"/>
          <w:szCs w:val="22"/>
          <w:lang w:val="es-MX"/>
        </w:rPr>
      </w:pPr>
      <w:r w:rsidRPr="001058D6">
        <w:rPr>
          <w:rFonts w:ascii="Arial" w:eastAsia="Cambria" w:hAnsi="Arial"/>
          <w:b/>
          <w:sz w:val="30"/>
          <w:szCs w:val="22"/>
          <w:lang w:val="es-MX"/>
        </w:rPr>
        <w:t>DOCUM</w:t>
      </w:r>
      <w:r>
        <w:rPr>
          <w:rFonts w:ascii="Arial" w:eastAsia="Cambria" w:hAnsi="Arial"/>
          <w:b/>
          <w:sz w:val="30"/>
          <w:szCs w:val="22"/>
          <w:lang w:val="es-MX"/>
        </w:rPr>
        <w:t xml:space="preserve">ENTS RELEVANT TO RAW MATERIALS, </w:t>
      </w:r>
      <w:r w:rsidRPr="001058D6">
        <w:rPr>
          <w:rFonts w:ascii="Arial" w:eastAsia="Cambria" w:hAnsi="Arial"/>
          <w:b/>
          <w:sz w:val="30"/>
          <w:szCs w:val="22"/>
          <w:lang w:val="es-MX"/>
        </w:rPr>
        <w:t>INGREDIENTS AND CHEMICALS USED</w:t>
      </w: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="001058D6" w:rsidRPr="001058D6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Attach documents relevant to the raw material, ingredients, chemicals, lubricants, and/or packing material that you use in the orchard/farm/estate/packing house, such as technical sheets, MSDS, safety data sheets, descriptions, etc…)</w:t>
      </w:r>
    </w:p>
    <w:p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C008E" w:rsidRDefault="003C008E" w:rsidP="00C81B41">
      <w:r>
        <w:separator/>
      </w:r>
    </w:p>
  </w:endnote>
  <w:endnote w:type="continuationSeparator" w:id="1">
    <w:p w:rsidR="003C008E" w:rsidRDefault="003C008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3C008E" w:rsidRPr="002F5B2D" w:rsidRDefault="003C00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1058D6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58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058D6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58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F754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C008E" w:rsidRDefault="003C00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3C008E" w:rsidRPr="002F5B2D" w:rsidRDefault="003C008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C008E" w:rsidRDefault="003C008E" w:rsidP="00C81B41">
      <w:r>
        <w:separator/>
      </w:r>
    </w:p>
  </w:footnote>
  <w:footnote w:type="continuationSeparator" w:id="1">
    <w:p w:rsidR="003C008E" w:rsidRDefault="003C008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3C008E" w:rsidRPr="00C81B41">
      <w:trPr>
        <w:trHeight w:val="734"/>
      </w:trPr>
      <w:tc>
        <w:tcPr>
          <w:tcW w:w="7837" w:type="dxa"/>
          <w:vAlign w:val="center"/>
        </w:tcPr>
        <w:p w:rsidR="003C008E" w:rsidRPr="001058D6" w:rsidRDefault="001058D6" w:rsidP="00597A91">
          <w:pPr>
            <w:tabs>
              <w:tab w:val="left" w:pos="-142"/>
            </w:tabs>
            <w:spacing w:after="200"/>
            <w:contextualSpacing/>
            <w:jc w:val="center"/>
            <w:rPr>
              <w:rFonts w:ascii="Arial" w:eastAsia="Cambria" w:hAnsi="Arial"/>
              <w:b/>
              <w:sz w:val="30"/>
              <w:szCs w:val="28"/>
              <w:lang w:val="es-MX"/>
            </w:rPr>
          </w:pPr>
          <w:r w:rsidRPr="001058D6">
            <w:rPr>
              <w:rFonts w:ascii="Arial" w:eastAsia="Cambria" w:hAnsi="Arial"/>
              <w:b/>
              <w:sz w:val="30"/>
              <w:lang w:val="es-MX"/>
            </w:rPr>
            <w:t>DOCUMENTS RELEVANT TO RAW MATERIALS, INGREDIENTS AND CHEMICALS USED</w:t>
          </w:r>
        </w:p>
      </w:tc>
      <w:tc>
        <w:tcPr>
          <w:tcW w:w="2817" w:type="dxa"/>
        </w:tcPr>
        <w:p w:rsidR="001058D6" w:rsidRPr="001058D6" w:rsidRDefault="001058D6" w:rsidP="001058D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1058D6">
            <w:rPr>
              <w:rFonts w:ascii="Arial" w:hAnsi="Arial" w:cs="Arial"/>
            </w:rPr>
            <w:t>CODE:</w:t>
          </w:r>
        </w:p>
        <w:p w:rsidR="003C008E" w:rsidRPr="001058D6" w:rsidRDefault="001058D6" w:rsidP="001058D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1058D6">
            <w:rPr>
              <w:rFonts w:ascii="Arial" w:hAnsi="Arial" w:cs="Arial"/>
            </w:rPr>
            <w:t>DOC-MATERIAL-5</w:t>
          </w:r>
          <w:r>
            <w:rPr>
              <w:rFonts w:ascii="Arial" w:hAnsi="Arial" w:cs="Arial"/>
            </w:rPr>
            <w:t>.1.1</w:t>
          </w:r>
        </w:p>
      </w:tc>
    </w:tr>
  </w:tbl>
  <w:p w:rsidR="003C008E" w:rsidRDefault="003C008E">
    <w:pPr>
      <w:pStyle w:val="Header"/>
    </w:pPr>
  </w:p>
  <w:p w:rsidR="00597A91" w:rsidRDefault="00597A9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82D13"/>
    <w:rsid w:val="000D1128"/>
    <w:rsid w:val="000D649E"/>
    <w:rsid w:val="001058D6"/>
    <w:rsid w:val="00113764"/>
    <w:rsid w:val="00146E36"/>
    <w:rsid w:val="001A0103"/>
    <w:rsid w:val="00211E3C"/>
    <w:rsid w:val="00220F1D"/>
    <w:rsid w:val="002532FC"/>
    <w:rsid w:val="002D57B8"/>
    <w:rsid w:val="002E69E8"/>
    <w:rsid w:val="002F5B2D"/>
    <w:rsid w:val="0030119D"/>
    <w:rsid w:val="003C008E"/>
    <w:rsid w:val="003D7441"/>
    <w:rsid w:val="004275A5"/>
    <w:rsid w:val="004A6E25"/>
    <w:rsid w:val="004B36B5"/>
    <w:rsid w:val="00501300"/>
    <w:rsid w:val="0050668D"/>
    <w:rsid w:val="00507C35"/>
    <w:rsid w:val="00597A91"/>
    <w:rsid w:val="006012D4"/>
    <w:rsid w:val="0069574F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8B01DC"/>
    <w:rsid w:val="009434BD"/>
    <w:rsid w:val="00A12983"/>
    <w:rsid w:val="00A45EE7"/>
    <w:rsid w:val="00AC1822"/>
    <w:rsid w:val="00AE1D2A"/>
    <w:rsid w:val="00AF7548"/>
    <w:rsid w:val="00B0434A"/>
    <w:rsid w:val="00B76178"/>
    <w:rsid w:val="00BE24D9"/>
    <w:rsid w:val="00C03D4A"/>
    <w:rsid w:val="00C26399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957E6"/>
    <w:rsid w:val="00EC4B49"/>
    <w:rsid w:val="00FB0C6B"/>
  </w:rsids>
  <m:mathPr>
    <m:mathFont m:val="Calibri-Bold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43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434A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53</Words>
  <Characters>303</Characters>
  <Application>Microsoft Word 12.0.1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14</cp:revision>
  <dcterms:created xsi:type="dcterms:W3CDTF">2014-05-08T05:40:00Z</dcterms:created>
  <dcterms:modified xsi:type="dcterms:W3CDTF">2018-03-28T23:16:00Z</dcterms:modified>
</cp:coreProperties>
</file>