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52BF47" w14:textId="0B68F96A" w:rsidR="00B63224" w:rsidRPr="002A5B94" w:rsidRDefault="00B63224" w:rsidP="00085079">
      <w:pPr>
        <w:jc w:val="both"/>
        <w:rPr>
          <w:rFonts w:ascii="Arial" w:hAnsi="Arial" w:cs="Arial"/>
          <w:color w:val="000000" w:themeColor="text1"/>
          <w:sz w:val="22"/>
          <w:szCs w:val="22"/>
        </w:rPr>
      </w:pPr>
    </w:p>
    <w:p w14:paraId="70C4E244" w14:textId="5F8AC28A" w:rsidR="00BC76D1" w:rsidRPr="002A5B94" w:rsidRDefault="00290988" w:rsidP="00085079">
      <w:pPr>
        <w:pStyle w:val="Subtitle"/>
        <w:tabs>
          <w:tab w:val="left" w:pos="-142"/>
          <w:tab w:val="left" w:pos="9749"/>
        </w:tabs>
        <w:jc w:val="both"/>
        <w:rPr>
          <w:rFonts w:ascii="Arial" w:hAnsi="Arial" w:cs="Arial"/>
          <w:b/>
          <w:sz w:val="22"/>
          <w:szCs w:val="22"/>
          <w:lang w:val="en-US"/>
        </w:rPr>
      </w:pPr>
      <w:r w:rsidRPr="002A5B94">
        <w:rPr>
          <w:rFonts w:ascii="Arial" w:hAnsi="Arial" w:cs="Arial"/>
          <w:b/>
          <w:sz w:val="22"/>
          <w:szCs w:val="22"/>
          <w:lang w:val="en"/>
        </w:rPr>
        <w:t>OBJECTIVE</w:t>
      </w:r>
    </w:p>
    <w:p w14:paraId="64CA1371" w14:textId="212E32FA" w:rsidR="00BC76D1" w:rsidRPr="002A5B94" w:rsidRDefault="00A97C28" w:rsidP="00085079">
      <w:pPr>
        <w:widowControl w:val="0"/>
        <w:tabs>
          <w:tab w:val="left" w:pos="426"/>
          <w:tab w:val="left" w:pos="2880"/>
        </w:tabs>
        <w:jc w:val="both"/>
        <w:rPr>
          <w:rFonts w:ascii="Arial" w:hAnsi="Arial" w:cs="Arial"/>
          <w:sz w:val="22"/>
          <w:szCs w:val="22"/>
        </w:rPr>
      </w:pPr>
      <w:r w:rsidRPr="002A5B94">
        <w:rPr>
          <w:rFonts w:ascii="Arial" w:hAnsi="Arial" w:cs="Arial"/>
          <w:sz w:val="22"/>
          <w:szCs w:val="22"/>
          <w:lang w:val="en"/>
        </w:rPr>
        <w:t>The purpose is to implement necessary disciplinary measures in the face of a lack on the part of the worker for the fulfillment of the company's policies, procedures</w:t>
      </w:r>
      <w:r w:rsidR="00CD7390" w:rsidRPr="002A5B94">
        <w:rPr>
          <w:rFonts w:ascii="Arial" w:hAnsi="Arial" w:cs="Arial"/>
          <w:sz w:val="22"/>
          <w:szCs w:val="22"/>
          <w:lang w:val="en"/>
        </w:rPr>
        <w:t>,</w:t>
      </w:r>
      <w:r w:rsidRPr="002A5B94">
        <w:rPr>
          <w:rFonts w:ascii="Arial" w:hAnsi="Arial" w:cs="Arial"/>
          <w:sz w:val="22"/>
          <w:szCs w:val="22"/>
          <w:lang w:val="en"/>
        </w:rPr>
        <w:t xml:space="preserve"> and expectations.</w:t>
      </w:r>
    </w:p>
    <w:p w14:paraId="265B86CA" w14:textId="77777777" w:rsidR="00A97C28" w:rsidRPr="002A5B94" w:rsidRDefault="00A97C28" w:rsidP="00085079">
      <w:pPr>
        <w:widowControl w:val="0"/>
        <w:tabs>
          <w:tab w:val="left" w:pos="426"/>
          <w:tab w:val="left" w:pos="2880"/>
        </w:tabs>
        <w:jc w:val="both"/>
        <w:rPr>
          <w:rFonts w:ascii="Arial" w:hAnsi="Arial" w:cs="Arial"/>
          <w:b/>
          <w:sz w:val="22"/>
          <w:szCs w:val="22"/>
        </w:rPr>
      </w:pPr>
    </w:p>
    <w:p w14:paraId="32633948" w14:textId="77777777" w:rsidR="002A5B94" w:rsidRDefault="002A5B94" w:rsidP="00085079">
      <w:pPr>
        <w:widowControl w:val="0"/>
        <w:tabs>
          <w:tab w:val="left" w:pos="426"/>
          <w:tab w:val="left" w:pos="2880"/>
        </w:tabs>
        <w:jc w:val="both"/>
        <w:rPr>
          <w:rFonts w:ascii="Arial" w:hAnsi="Arial" w:cs="Arial"/>
          <w:b/>
          <w:sz w:val="22"/>
          <w:szCs w:val="22"/>
          <w:lang w:val="en"/>
        </w:rPr>
      </w:pPr>
    </w:p>
    <w:p w14:paraId="3758D415" w14:textId="2445D73E" w:rsidR="00BC76D1" w:rsidRPr="002A5B94" w:rsidRDefault="00290988" w:rsidP="00085079">
      <w:pPr>
        <w:widowControl w:val="0"/>
        <w:tabs>
          <w:tab w:val="left" w:pos="426"/>
          <w:tab w:val="left" w:pos="2880"/>
        </w:tabs>
        <w:jc w:val="both"/>
        <w:rPr>
          <w:rFonts w:ascii="Arial" w:hAnsi="Arial" w:cs="Arial"/>
          <w:b/>
          <w:sz w:val="22"/>
          <w:szCs w:val="22"/>
        </w:rPr>
      </w:pPr>
      <w:r w:rsidRPr="002A5B94">
        <w:rPr>
          <w:rFonts w:ascii="Arial" w:hAnsi="Arial" w:cs="Arial"/>
          <w:b/>
          <w:sz w:val="22"/>
          <w:szCs w:val="22"/>
          <w:lang w:val="en"/>
        </w:rPr>
        <w:t>INTRODUCTION</w:t>
      </w:r>
    </w:p>
    <w:p w14:paraId="0A4B753A" w14:textId="42AE24A1" w:rsidR="00674AB7" w:rsidRPr="002A5B94" w:rsidRDefault="00F64B4A" w:rsidP="00674AB7">
      <w:pPr>
        <w:tabs>
          <w:tab w:val="left" w:pos="284"/>
        </w:tabs>
        <w:jc w:val="both"/>
        <w:rPr>
          <w:rFonts w:ascii="Arial" w:hAnsi="Arial" w:cs="Arial"/>
          <w:sz w:val="22"/>
          <w:szCs w:val="22"/>
        </w:rPr>
      </w:pPr>
      <w:r w:rsidRPr="002A5B94">
        <w:rPr>
          <w:rFonts w:ascii="Arial" w:hAnsi="Arial" w:cs="Arial"/>
          <w:sz w:val="22"/>
          <w:szCs w:val="22"/>
          <w:lang w:val="en"/>
        </w:rPr>
        <w:t>Employees should be kept informed of policies and procedures. It should not be assumed that the worker knows everything. It should be made clear when conduct leads to disciplinary action. Every worker, regardle</w:t>
      </w:r>
      <w:bookmarkStart w:id="0" w:name="_GoBack"/>
      <w:bookmarkEnd w:id="0"/>
      <w:r w:rsidRPr="002A5B94">
        <w:rPr>
          <w:rFonts w:ascii="Arial" w:hAnsi="Arial" w:cs="Arial"/>
          <w:sz w:val="22"/>
          <w:szCs w:val="22"/>
          <w:lang w:val="en"/>
        </w:rPr>
        <w:t>ss of the position and/or time of service, has the right to be given an explanation of the fault he has incurred, what he/she must do to correct</w:t>
      </w:r>
      <w:r w:rsidR="00D40483" w:rsidRPr="002A5B94">
        <w:rPr>
          <w:rFonts w:ascii="Arial" w:hAnsi="Arial" w:cs="Arial"/>
          <w:sz w:val="22"/>
          <w:szCs w:val="22"/>
          <w:lang w:val="en"/>
        </w:rPr>
        <w:t>,</w:t>
      </w:r>
      <w:r w:rsidRPr="002A5B94">
        <w:rPr>
          <w:rFonts w:ascii="Arial" w:hAnsi="Arial" w:cs="Arial"/>
          <w:sz w:val="22"/>
          <w:szCs w:val="22"/>
          <w:lang w:val="en"/>
        </w:rPr>
        <w:t xml:space="preserve"> and what the Manager/Supervisor will do to correct inappropriate conduct and thus achieve the desired objectives.</w:t>
      </w:r>
    </w:p>
    <w:p w14:paraId="3CFDC5A1" w14:textId="23995DA5" w:rsidR="00A97C28" w:rsidRDefault="00A97C28" w:rsidP="00085079">
      <w:pPr>
        <w:widowControl w:val="0"/>
        <w:tabs>
          <w:tab w:val="left" w:pos="426"/>
          <w:tab w:val="left" w:pos="2880"/>
        </w:tabs>
        <w:jc w:val="both"/>
        <w:rPr>
          <w:rFonts w:ascii="Arial" w:hAnsi="Arial" w:cs="Arial"/>
          <w:sz w:val="22"/>
          <w:szCs w:val="22"/>
        </w:rPr>
      </w:pPr>
      <w:r w:rsidRPr="002A5B94">
        <w:rPr>
          <w:rFonts w:ascii="Arial" w:hAnsi="Arial" w:cs="Arial"/>
          <w:sz w:val="22"/>
          <w:szCs w:val="22"/>
        </w:rPr>
        <w:t xml:space="preserve"> </w:t>
      </w:r>
    </w:p>
    <w:p w14:paraId="4DAA384A" w14:textId="77777777" w:rsidR="002A5B94" w:rsidRPr="002A5B94" w:rsidRDefault="002A5B94" w:rsidP="00085079">
      <w:pPr>
        <w:widowControl w:val="0"/>
        <w:tabs>
          <w:tab w:val="left" w:pos="426"/>
          <w:tab w:val="left" w:pos="2880"/>
        </w:tabs>
        <w:jc w:val="both"/>
        <w:rPr>
          <w:rFonts w:ascii="Arial" w:hAnsi="Arial" w:cs="Arial"/>
          <w:sz w:val="22"/>
          <w:szCs w:val="22"/>
        </w:rPr>
      </w:pPr>
    </w:p>
    <w:p w14:paraId="163A1CFE" w14:textId="2BCFE9D5" w:rsidR="00BC76D1" w:rsidRPr="002A5B94" w:rsidRDefault="00290988" w:rsidP="00085079">
      <w:pPr>
        <w:widowControl w:val="0"/>
        <w:tabs>
          <w:tab w:val="left" w:pos="426"/>
          <w:tab w:val="left" w:pos="2880"/>
        </w:tabs>
        <w:jc w:val="both"/>
        <w:rPr>
          <w:rFonts w:ascii="Arial" w:hAnsi="Arial" w:cs="Arial"/>
          <w:b/>
          <w:sz w:val="22"/>
          <w:szCs w:val="22"/>
          <w:lang w:val="es-ES"/>
        </w:rPr>
      </w:pPr>
      <w:r w:rsidRPr="002A5B94">
        <w:rPr>
          <w:rFonts w:ascii="Arial" w:hAnsi="Arial" w:cs="Arial"/>
          <w:b/>
          <w:sz w:val="22"/>
          <w:szCs w:val="22"/>
          <w:lang w:val="en"/>
        </w:rPr>
        <w:t>RESPONSIBILITY</w:t>
      </w:r>
    </w:p>
    <w:p w14:paraId="016C2DF0" w14:textId="20252BFD" w:rsidR="00A97C28" w:rsidRPr="002A5B94" w:rsidRDefault="00397F4D" w:rsidP="00A33FA1">
      <w:pPr>
        <w:numPr>
          <w:ilvl w:val="0"/>
          <w:numId w:val="3"/>
        </w:numPr>
        <w:tabs>
          <w:tab w:val="left" w:pos="284"/>
        </w:tabs>
        <w:ind w:left="284" w:hanging="194"/>
        <w:jc w:val="both"/>
        <w:rPr>
          <w:rFonts w:ascii="Arial" w:hAnsi="Arial" w:cs="Arial"/>
          <w:sz w:val="22"/>
          <w:szCs w:val="22"/>
        </w:rPr>
      </w:pPr>
      <w:r w:rsidRPr="002A5B94">
        <w:rPr>
          <w:rFonts w:ascii="Arial" w:hAnsi="Arial" w:cs="Arial"/>
          <w:sz w:val="22"/>
          <w:szCs w:val="22"/>
          <w:lang w:val="en"/>
        </w:rPr>
        <w:t>Manager/Supervisor</w:t>
      </w:r>
      <w:r w:rsidR="00A97C28" w:rsidRPr="002A5B94">
        <w:rPr>
          <w:rFonts w:ascii="Arial" w:hAnsi="Arial" w:cs="Arial"/>
          <w:sz w:val="22"/>
          <w:szCs w:val="22"/>
          <w:lang w:val="en"/>
        </w:rPr>
        <w:t xml:space="preserve">- </w:t>
      </w:r>
      <w:r w:rsidR="00D40483" w:rsidRPr="002A5B94">
        <w:rPr>
          <w:rFonts w:ascii="Arial" w:hAnsi="Arial" w:cs="Arial"/>
          <w:sz w:val="22"/>
          <w:szCs w:val="22"/>
          <w:lang w:val="en"/>
        </w:rPr>
        <w:t>Has</w:t>
      </w:r>
      <w:r w:rsidR="00A97C28" w:rsidRPr="002A5B94">
        <w:rPr>
          <w:rFonts w:ascii="Arial" w:hAnsi="Arial" w:cs="Arial"/>
          <w:sz w:val="22"/>
          <w:szCs w:val="22"/>
          <w:lang w:val="en"/>
        </w:rPr>
        <w:t xml:space="preserve"> the responsibility to enforce the policies and procedures of</w:t>
      </w:r>
      <w:r w:rsidR="00511887" w:rsidRPr="002A5B94">
        <w:rPr>
          <w:rFonts w:ascii="Arial" w:hAnsi="Arial" w:cs="Arial"/>
          <w:sz w:val="22"/>
          <w:szCs w:val="22"/>
          <w:lang w:val="en"/>
        </w:rPr>
        <w:t xml:space="preserve"> the company and give feedback on them.</w:t>
      </w:r>
    </w:p>
    <w:p w14:paraId="0A13C2BF" w14:textId="43062BD5" w:rsidR="00511887" w:rsidRPr="002A5B94" w:rsidRDefault="00397F4D" w:rsidP="00A33FA1">
      <w:pPr>
        <w:numPr>
          <w:ilvl w:val="0"/>
          <w:numId w:val="3"/>
        </w:numPr>
        <w:tabs>
          <w:tab w:val="left" w:pos="284"/>
        </w:tabs>
        <w:ind w:left="284" w:hanging="194"/>
        <w:jc w:val="both"/>
        <w:rPr>
          <w:rFonts w:ascii="Arial" w:hAnsi="Arial" w:cs="Arial"/>
          <w:sz w:val="22"/>
          <w:szCs w:val="22"/>
        </w:rPr>
      </w:pPr>
      <w:r w:rsidRPr="002A5B94">
        <w:rPr>
          <w:rFonts w:ascii="Arial" w:hAnsi="Arial" w:cs="Arial"/>
          <w:sz w:val="22"/>
          <w:szCs w:val="22"/>
          <w:lang w:val="en"/>
        </w:rPr>
        <w:t>Human Resources Manager</w:t>
      </w:r>
      <w:r w:rsidR="00511887" w:rsidRPr="002A5B94">
        <w:rPr>
          <w:rFonts w:ascii="Arial" w:hAnsi="Arial" w:cs="Arial"/>
          <w:sz w:val="22"/>
          <w:szCs w:val="22"/>
          <w:lang w:val="en"/>
        </w:rPr>
        <w:t>-</w:t>
      </w:r>
      <w:r w:rsidRPr="002A5B94">
        <w:rPr>
          <w:rFonts w:ascii="Arial" w:hAnsi="Arial" w:cs="Arial"/>
          <w:sz w:val="22"/>
          <w:szCs w:val="22"/>
          <w:lang w:val="en"/>
        </w:rPr>
        <w:t xml:space="preserve"> </w:t>
      </w:r>
      <w:r w:rsidR="00511887" w:rsidRPr="002A5B94">
        <w:rPr>
          <w:rFonts w:ascii="Arial" w:hAnsi="Arial" w:cs="Arial"/>
          <w:sz w:val="22"/>
          <w:szCs w:val="22"/>
          <w:lang w:val="en"/>
        </w:rPr>
        <w:t>Coordinate the processes for the implementation of the sanctions that will be applied.</w:t>
      </w:r>
    </w:p>
    <w:p w14:paraId="07F8DDAC" w14:textId="284F686C" w:rsidR="00A35583" w:rsidRPr="002A5B94" w:rsidRDefault="00A35583" w:rsidP="00674AB7">
      <w:pPr>
        <w:tabs>
          <w:tab w:val="left" w:pos="284"/>
        </w:tabs>
        <w:ind w:left="284"/>
        <w:jc w:val="both"/>
        <w:rPr>
          <w:rFonts w:ascii="Arial" w:hAnsi="Arial" w:cs="Arial"/>
          <w:sz w:val="22"/>
          <w:szCs w:val="22"/>
        </w:rPr>
      </w:pPr>
    </w:p>
    <w:p w14:paraId="705B9D26" w14:textId="77777777" w:rsidR="002A5B94" w:rsidRDefault="002A5B94" w:rsidP="00085079">
      <w:pPr>
        <w:widowControl w:val="0"/>
        <w:tabs>
          <w:tab w:val="left" w:pos="426"/>
          <w:tab w:val="left" w:pos="2880"/>
        </w:tabs>
        <w:jc w:val="both"/>
        <w:rPr>
          <w:rFonts w:ascii="Arial" w:hAnsi="Arial" w:cs="Arial"/>
          <w:b/>
          <w:sz w:val="22"/>
          <w:szCs w:val="22"/>
          <w:lang w:val="en"/>
        </w:rPr>
      </w:pPr>
    </w:p>
    <w:p w14:paraId="15823568" w14:textId="5C0A95D1" w:rsidR="00BC76D1" w:rsidRPr="002A5B94" w:rsidRDefault="00290988" w:rsidP="00085079">
      <w:pPr>
        <w:widowControl w:val="0"/>
        <w:tabs>
          <w:tab w:val="left" w:pos="426"/>
          <w:tab w:val="left" w:pos="2880"/>
        </w:tabs>
        <w:jc w:val="both"/>
        <w:rPr>
          <w:rFonts w:ascii="Arial" w:hAnsi="Arial" w:cs="Arial"/>
          <w:b/>
          <w:sz w:val="22"/>
          <w:szCs w:val="22"/>
        </w:rPr>
      </w:pPr>
      <w:r w:rsidRPr="002A5B94">
        <w:rPr>
          <w:rFonts w:ascii="Arial" w:hAnsi="Arial" w:cs="Arial"/>
          <w:b/>
          <w:sz w:val="22"/>
          <w:szCs w:val="22"/>
          <w:lang w:val="en"/>
        </w:rPr>
        <w:t>PROCEDURE</w:t>
      </w:r>
    </w:p>
    <w:p w14:paraId="05CE1DD7" w14:textId="731E45BE" w:rsidR="005C4A0A" w:rsidRPr="002A5B94" w:rsidRDefault="005C4A0A" w:rsidP="00085079">
      <w:pPr>
        <w:widowControl w:val="0"/>
        <w:tabs>
          <w:tab w:val="left" w:pos="426"/>
          <w:tab w:val="left" w:pos="2880"/>
        </w:tabs>
        <w:jc w:val="both"/>
        <w:rPr>
          <w:rFonts w:ascii="Arial" w:hAnsi="Arial" w:cs="Arial"/>
          <w:bCs/>
          <w:sz w:val="22"/>
          <w:szCs w:val="22"/>
        </w:rPr>
      </w:pPr>
      <w:r w:rsidRPr="002A5B94">
        <w:rPr>
          <w:rFonts w:ascii="Arial" w:hAnsi="Arial" w:cs="Arial"/>
          <w:sz w:val="22"/>
          <w:szCs w:val="22"/>
          <w:lang w:val="en"/>
        </w:rPr>
        <w:t>Any disciplinary failure and/or violation of the policies and</w:t>
      </w:r>
      <w:r w:rsidR="00397F4D" w:rsidRPr="002A5B94">
        <w:rPr>
          <w:rFonts w:ascii="Arial" w:hAnsi="Arial" w:cs="Arial"/>
          <w:sz w:val="22"/>
          <w:szCs w:val="22"/>
          <w:lang w:val="en"/>
        </w:rPr>
        <w:t xml:space="preserve"> procedures established by the Company</w:t>
      </w:r>
      <w:r w:rsidRPr="002A5B94">
        <w:rPr>
          <w:rFonts w:ascii="Arial" w:hAnsi="Arial" w:cs="Arial"/>
          <w:sz w:val="22"/>
          <w:szCs w:val="22"/>
          <w:lang w:val="en"/>
        </w:rPr>
        <w:t xml:space="preserve"> will warrant a penalty, in accordance with the Internal </w:t>
      </w:r>
      <w:r w:rsidR="007061A7" w:rsidRPr="002A5B94">
        <w:rPr>
          <w:rFonts w:ascii="Arial" w:hAnsi="Arial" w:cs="Arial"/>
          <w:sz w:val="22"/>
          <w:szCs w:val="22"/>
          <w:lang w:val="en"/>
        </w:rPr>
        <w:t>Labor</w:t>
      </w:r>
      <w:r w:rsidRPr="002A5B94">
        <w:rPr>
          <w:rFonts w:ascii="Arial" w:hAnsi="Arial" w:cs="Arial"/>
          <w:sz w:val="22"/>
          <w:szCs w:val="22"/>
          <w:lang w:val="en"/>
        </w:rPr>
        <w:t xml:space="preserve"> Regulations.</w:t>
      </w:r>
    </w:p>
    <w:p w14:paraId="177FBD5E" w14:textId="1A90721A" w:rsidR="00674AB7" w:rsidRPr="002A5B94" w:rsidRDefault="00674AB7" w:rsidP="00085079">
      <w:pPr>
        <w:widowControl w:val="0"/>
        <w:tabs>
          <w:tab w:val="left" w:pos="426"/>
          <w:tab w:val="left" w:pos="2880"/>
        </w:tabs>
        <w:jc w:val="both"/>
        <w:rPr>
          <w:rFonts w:ascii="Arial" w:hAnsi="Arial" w:cs="Arial"/>
          <w:bCs/>
          <w:sz w:val="22"/>
          <w:szCs w:val="22"/>
        </w:rPr>
      </w:pPr>
    </w:p>
    <w:p w14:paraId="7DB38947" w14:textId="363F97D4" w:rsidR="00674AB7" w:rsidRPr="002A5B94" w:rsidRDefault="00674AB7" w:rsidP="00674AB7">
      <w:pPr>
        <w:tabs>
          <w:tab w:val="left" w:pos="284"/>
        </w:tabs>
        <w:jc w:val="both"/>
        <w:rPr>
          <w:rFonts w:ascii="Arial" w:hAnsi="Arial" w:cs="Arial"/>
          <w:sz w:val="22"/>
          <w:szCs w:val="22"/>
        </w:rPr>
      </w:pPr>
      <w:r w:rsidRPr="002A5B94">
        <w:rPr>
          <w:rFonts w:ascii="Arial" w:hAnsi="Arial" w:cs="Arial"/>
          <w:sz w:val="22"/>
          <w:szCs w:val="22"/>
          <w:lang w:val="en"/>
        </w:rPr>
        <w:t>Disciplinary action must be applied immediately so that the worker attributes it to the fault itself, and not as a capricious action on the part of the supervisor. It is not the company's policy to let problems go until they accumulate and th</w:t>
      </w:r>
      <w:r w:rsidR="00924888" w:rsidRPr="002A5B94">
        <w:rPr>
          <w:rFonts w:ascii="Arial" w:hAnsi="Arial" w:cs="Arial"/>
          <w:sz w:val="22"/>
          <w:szCs w:val="22"/>
          <w:lang w:val="en"/>
        </w:rPr>
        <w:t>en</w:t>
      </w:r>
      <w:r w:rsidRPr="002A5B94">
        <w:rPr>
          <w:rFonts w:ascii="Arial" w:hAnsi="Arial" w:cs="Arial"/>
          <w:sz w:val="22"/>
          <w:szCs w:val="22"/>
          <w:lang w:val="en"/>
        </w:rPr>
        <w:t xml:space="preserve"> apply a vigorous disciplinary action or even dismissal.</w:t>
      </w:r>
    </w:p>
    <w:p w14:paraId="6BA6682B" w14:textId="77777777" w:rsidR="00674AB7" w:rsidRPr="002A5B94" w:rsidRDefault="00674AB7" w:rsidP="00674AB7">
      <w:pPr>
        <w:tabs>
          <w:tab w:val="left" w:pos="284"/>
        </w:tabs>
        <w:jc w:val="both"/>
        <w:rPr>
          <w:rFonts w:ascii="Arial" w:hAnsi="Arial" w:cs="Arial"/>
          <w:sz w:val="22"/>
          <w:szCs w:val="22"/>
        </w:rPr>
      </w:pPr>
    </w:p>
    <w:p w14:paraId="2732A66C" w14:textId="77777777" w:rsidR="002A5B94" w:rsidRDefault="002A5B94" w:rsidP="00674AB7">
      <w:pPr>
        <w:tabs>
          <w:tab w:val="left" w:pos="284"/>
        </w:tabs>
        <w:jc w:val="both"/>
        <w:rPr>
          <w:rFonts w:ascii="Arial" w:hAnsi="Arial" w:cs="Arial"/>
          <w:sz w:val="22"/>
          <w:szCs w:val="22"/>
          <w:lang w:val="en"/>
        </w:rPr>
      </w:pPr>
    </w:p>
    <w:p w14:paraId="69F731BB" w14:textId="1415E659" w:rsidR="00674AB7" w:rsidRPr="002A5B94" w:rsidRDefault="00674AB7" w:rsidP="00674AB7">
      <w:pPr>
        <w:tabs>
          <w:tab w:val="left" w:pos="284"/>
        </w:tabs>
        <w:jc w:val="both"/>
        <w:rPr>
          <w:rFonts w:ascii="Arial" w:hAnsi="Arial" w:cs="Arial"/>
          <w:sz w:val="22"/>
          <w:szCs w:val="22"/>
        </w:rPr>
      </w:pPr>
      <w:r w:rsidRPr="002A5B94">
        <w:rPr>
          <w:rFonts w:ascii="Arial" w:hAnsi="Arial" w:cs="Arial"/>
          <w:sz w:val="22"/>
          <w:szCs w:val="22"/>
          <w:lang w:val="en"/>
        </w:rPr>
        <w:t>All facts should be taken into account and the situation assessed.</w:t>
      </w:r>
    </w:p>
    <w:p w14:paraId="4C5CEE38" w14:textId="6803046D" w:rsidR="00674AB7" w:rsidRPr="002A5B94" w:rsidRDefault="003B71D3" w:rsidP="00A33FA1">
      <w:pPr>
        <w:pStyle w:val="ListParagraph"/>
        <w:numPr>
          <w:ilvl w:val="0"/>
          <w:numId w:val="8"/>
        </w:numPr>
        <w:tabs>
          <w:tab w:val="left" w:pos="284"/>
        </w:tabs>
        <w:ind w:hanging="180"/>
        <w:jc w:val="both"/>
        <w:rPr>
          <w:rFonts w:cs="Arial"/>
          <w:szCs w:val="22"/>
          <w:lang w:val="en-US"/>
        </w:rPr>
      </w:pPr>
      <w:r w:rsidRPr="002A5B94">
        <w:rPr>
          <w:rFonts w:cs="Arial"/>
          <w:szCs w:val="22"/>
          <w:lang w:val="en"/>
        </w:rPr>
        <w:t>What is</w:t>
      </w:r>
      <w:r w:rsidR="00674AB7" w:rsidRPr="002A5B94">
        <w:rPr>
          <w:rFonts w:cs="Arial"/>
          <w:szCs w:val="22"/>
          <w:lang w:val="en"/>
        </w:rPr>
        <w:t xml:space="preserve"> the situation?</w:t>
      </w:r>
    </w:p>
    <w:p w14:paraId="242BC8B7" w14:textId="77777777" w:rsidR="00674AB7" w:rsidRPr="002A5B94" w:rsidRDefault="00674AB7" w:rsidP="00A33FA1">
      <w:pPr>
        <w:pStyle w:val="ListParagraph"/>
        <w:numPr>
          <w:ilvl w:val="0"/>
          <w:numId w:val="8"/>
        </w:numPr>
        <w:tabs>
          <w:tab w:val="left" w:pos="284"/>
        </w:tabs>
        <w:ind w:hanging="180"/>
        <w:jc w:val="both"/>
        <w:rPr>
          <w:rFonts w:cs="Arial"/>
          <w:szCs w:val="22"/>
          <w:lang w:val="en-US"/>
        </w:rPr>
      </w:pPr>
      <w:r w:rsidRPr="002A5B94">
        <w:rPr>
          <w:rFonts w:cs="Arial"/>
          <w:szCs w:val="22"/>
          <w:lang w:val="en"/>
        </w:rPr>
        <w:t>What were the consequences of it?</w:t>
      </w:r>
    </w:p>
    <w:p w14:paraId="3EBFDD50" w14:textId="77777777" w:rsidR="00674AB7" w:rsidRPr="002A5B94" w:rsidRDefault="00674AB7" w:rsidP="00A33FA1">
      <w:pPr>
        <w:pStyle w:val="ListParagraph"/>
        <w:numPr>
          <w:ilvl w:val="0"/>
          <w:numId w:val="8"/>
        </w:numPr>
        <w:tabs>
          <w:tab w:val="left" w:pos="284"/>
        </w:tabs>
        <w:ind w:hanging="180"/>
        <w:jc w:val="both"/>
        <w:rPr>
          <w:rFonts w:cs="Arial"/>
          <w:szCs w:val="22"/>
          <w:lang w:val="en-US"/>
        </w:rPr>
      </w:pPr>
      <w:r w:rsidRPr="002A5B94">
        <w:rPr>
          <w:rFonts w:cs="Arial"/>
          <w:szCs w:val="22"/>
          <w:lang w:val="en"/>
        </w:rPr>
        <w:t>Were there other people linked to the situation?</w:t>
      </w:r>
    </w:p>
    <w:p w14:paraId="619A0ED1" w14:textId="01F74F92" w:rsidR="00674AB7" w:rsidRPr="002A5B94" w:rsidRDefault="00674AB7" w:rsidP="00A33FA1">
      <w:pPr>
        <w:pStyle w:val="ListParagraph"/>
        <w:numPr>
          <w:ilvl w:val="0"/>
          <w:numId w:val="8"/>
        </w:numPr>
        <w:tabs>
          <w:tab w:val="left" w:pos="284"/>
        </w:tabs>
        <w:ind w:hanging="180"/>
        <w:jc w:val="both"/>
        <w:rPr>
          <w:rFonts w:cs="Arial"/>
          <w:szCs w:val="22"/>
          <w:lang w:val="en-US"/>
        </w:rPr>
      </w:pPr>
      <w:r w:rsidRPr="002A5B94">
        <w:rPr>
          <w:rFonts w:cs="Arial"/>
          <w:szCs w:val="22"/>
          <w:lang w:val="en"/>
        </w:rPr>
        <w:t>If it has happened before, when</w:t>
      </w:r>
      <w:r w:rsidR="008C5DAA" w:rsidRPr="002A5B94">
        <w:rPr>
          <w:rFonts w:cs="Arial"/>
          <w:szCs w:val="22"/>
          <w:lang w:val="en"/>
        </w:rPr>
        <w:t>,</w:t>
      </w:r>
      <w:r w:rsidRPr="002A5B94">
        <w:rPr>
          <w:rFonts w:cs="Arial"/>
          <w:szCs w:val="22"/>
          <w:lang w:val="en"/>
        </w:rPr>
        <w:t xml:space="preserve"> and how often?</w:t>
      </w:r>
    </w:p>
    <w:p w14:paraId="6E375013" w14:textId="77777777" w:rsidR="00674AB7" w:rsidRPr="002A5B94" w:rsidRDefault="00674AB7" w:rsidP="00A33FA1">
      <w:pPr>
        <w:pStyle w:val="ListParagraph"/>
        <w:numPr>
          <w:ilvl w:val="0"/>
          <w:numId w:val="8"/>
        </w:numPr>
        <w:tabs>
          <w:tab w:val="left" w:pos="284"/>
        </w:tabs>
        <w:ind w:hanging="180"/>
        <w:jc w:val="both"/>
        <w:rPr>
          <w:rFonts w:cs="Arial"/>
          <w:szCs w:val="22"/>
          <w:lang w:val="en-US"/>
        </w:rPr>
      </w:pPr>
      <w:r w:rsidRPr="002A5B94">
        <w:rPr>
          <w:rFonts w:cs="Arial"/>
          <w:szCs w:val="22"/>
          <w:lang w:val="en"/>
        </w:rPr>
        <w:t>What future consequence is envisaged?</w:t>
      </w:r>
    </w:p>
    <w:p w14:paraId="688BBAED" w14:textId="77777777" w:rsidR="005C4A0A" w:rsidRPr="002A5B94" w:rsidRDefault="005C4A0A" w:rsidP="00085079">
      <w:pPr>
        <w:widowControl w:val="0"/>
        <w:tabs>
          <w:tab w:val="left" w:pos="426"/>
          <w:tab w:val="left" w:pos="2880"/>
        </w:tabs>
        <w:jc w:val="both"/>
        <w:rPr>
          <w:rFonts w:ascii="Arial" w:hAnsi="Arial" w:cs="Arial"/>
          <w:bCs/>
          <w:sz w:val="22"/>
          <w:szCs w:val="22"/>
        </w:rPr>
      </w:pPr>
    </w:p>
    <w:p w14:paraId="37A3703F" w14:textId="77777777" w:rsidR="002A5B94" w:rsidRDefault="002A5B94" w:rsidP="00085079">
      <w:pPr>
        <w:widowControl w:val="0"/>
        <w:tabs>
          <w:tab w:val="left" w:pos="426"/>
          <w:tab w:val="left" w:pos="2880"/>
        </w:tabs>
        <w:jc w:val="both"/>
        <w:rPr>
          <w:rFonts w:ascii="Arial" w:hAnsi="Arial" w:cs="Arial"/>
          <w:sz w:val="22"/>
          <w:szCs w:val="22"/>
          <w:lang w:val="en"/>
        </w:rPr>
      </w:pPr>
    </w:p>
    <w:p w14:paraId="5563EC16" w14:textId="61A9515E" w:rsidR="00A97C28" w:rsidRPr="002A5B94" w:rsidRDefault="00A97C28" w:rsidP="00085079">
      <w:pPr>
        <w:widowControl w:val="0"/>
        <w:tabs>
          <w:tab w:val="left" w:pos="426"/>
          <w:tab w:val="left" w:pos="2880"/>
        </w:tabs>
        <w:jc w:val="both"/>
        <w:rPr>
          <w:rFonts w:ascii="Arial" w:hAnsi="Arial" w:cs="Arial"/>
          <w:bCs/>
          <w:sz w:val="22"/>
          <w:szCs w:val="22"/>
        </w:rPr>
      </w:pPr>
      <w:r w:rsidRPr="002A5B94">
        <w:rPr>
          <w:rFonts w:ascii="Arial" w:hAnsi="Arial" w:cs="Arial"/>
          <w:sz w:val="22"/>
          <w:szCs w:val="22"/>
          <w:lang w:val="en"/>
        </w:rPr>
        <w:t xml:space="preserve">Disciplinary actions, in the face of a particular fault on the part of the worker, shall be </w:t>
      </w:r>
      <w:r w:rsidR="001E5105" w:rsidRPr="002A5B94">
        <w:rPr>
          <w:rFonts w:ascii="Arial" w:hAnsi="Arial" w:cs="Arial"/>
          <w:sz w:val="22"/>
          <w:szCs w:val="22"/>
          <w:lang w:val="en"/>
        </w:rPr>
        <w:t xml:space="preserve">punished by </w:t>
      </w:r>
      <w:r w:rsidRPr="002A5B94">
        <w:rPr>
          <w:rFonts w:ascii="Arial" w:hAnsi="Arial" w:cs="Arial"/>
          <w:sz w:val="22"/>
          <w:szCs w:val="22"/>
          <w:lang w:val="en"/>
        </w:rPr>
        <w:t xml:space="preserve">means of the reference table for the </w:t>
      </w:r>
      <w:r w:rsidR="001E5105" w:rsidRPr="002A5B94">
        <w:rPr>
          <w:rFonts w:ascii="Arial" w:hAnsi="Arial" w:cs="Arial"/>
          <w:b/>
          <w:sz w:val="22"/>
          <w:szCs w:val="22"/>
          <w:lang w:val="en"/>
        </w:rPr>
        <w:t>application of sanctions,</w:t>
      </w:r>
      <w:r w:rsidR="001E5105" w:rsidRPr="002A5B94">
        <w:rPr>
          <w:rFonts w:ascii="Arial" w:hAnsi="Arial" w:cs="Arial"/>
          <w:sz w:val="22"/>
          <w:szCs w:val="22"/>
          <w:lang w:val="en"/>
        </w:rPr>
        <w:t xml:space="preserve"> </w:t>
      </w:r>
      <w:r w:rsidRPr="002A5B94">
        <w:rPr>
          <w:rFonts w:ascii="Arial" w:hAnsi="Arial" w:cs="Arial"/>
          <w:sz w:val="22"/>
          <w:szCs w:val="22"/>
          <w:lang w:val="en"/>
        </w:rPr>
        <w:t>as follows:</w:t>
      </w:r>
    </w:p>
    <w:p w14:paraId="2D9E320D" w14:textId="77777777" w:rsidR="00B51E13" w:rsidRPr="002A5B94" w:rsidRDefault="00B51E13" w:rsidP="00085079">
      <w:pPr>
        <w:widowControl w:val="0"/>
        <w:tabs>
          <w:tab w:val="left" w:pos="426"/>
          <w:tab w:val="left" w:pos="2880"/>
        </w:tabs>
        <w:jc w:val="both"/>
        <w:rPr>
          <w:rFonts w:ascii="Arial" w:hAnsi="Arial" w:cs="Arial"/>
          <w:bCs/>
          <w:sz w:val="22"/>
          <w:szCs w:val="22"/>
        </w:rPr>
      </w:pPr>
    </w:p>
    <w:p w14:paraId="3ADF328D" w14:textId="66D898CD" w:rsidR="00A97C28" w:rsidRPr="002A5B94" w:rsidRDefault="001A1AAD" w:rsidP="00A33FA1">
      <w:pPr>
        <w:pStyle w:val="ListParagraph"/>
        <w:widowControl w:val="0"/>
        <w:numPr>
          <w:ilvl w:val="0"/>
          <w:numId w:val="6"/>
        </w:numPr>
        <w:tabs>
          <w:tab w:val="left" w:pos="426"/>
          <w:tab w:val="left" w:pos="2880"/>
        </w:tabs>
        <w:ind w:hanging="180"/>
        <w:jc w:val="both"/>
        <w:rPr>
          <w:rFonts w:cs="Arial"/>
          <w:bCs/>
          <w:szCs w:val="22"/>
          <w:u w:val="single"/>
          <w:lang w:val="en-US"/>
        </w:rPr>
      </w:pPr>
      <w:r w:rsidRPr="002A5B94">
        <w:rPr>
          <w:rFonts w:cs="Arial"/>
          <w:szCs w:val="22"/>
          <w:u w:val="single"/>
          <w:lang w:val="en"/>
        </w:rPr>
        <w:t xml:space="preserve">The </w:t>
      </w:r>
      <w:proofErr w:type="gramStart"/>
      <w:r w:rsidRPr="002A5B94">
        <w:rPr>
          <w:rFonts w:cs="Arial"/>
          <w:szCs w:val="22"/>
          <w:lang w:val="en"/>
        </w:rPr>
        <w:t>first time</w:t>
      </w:r>
      <w:proofErr w:type="gramEnd"/>
      <w:r w:rsidRPr="002A5B94">
        <w:rPr>
          <w:rFonts w:cs="Arial"/>
          <w:szCs w:val="22"/>
          <w:lang w:val="en"/>
        </w:rPr>
        <w:t xml:space="preserve"> </w:t>
      </w:r>
      <w:r w:rsidRPr="002A5B94">
        <w:rPr>
          <w:rFonts w:cs="Arial"/>
          <w:szCs w:val="22"/>
          <w:u w:val="single"/>
          <w:lang w:val="en"/>
        </w:rPr>
        <w:t>verbal warning:</w:t>
      </w:r>
    </w:p>
    <w:p w14:paraId="1E6AD481" w14:textId="7E5710B1" w:rsidR="001A1AAD" w:rsidRPr="002A5B94" w:rsidRDefault="001455ED" w:rsidP="001A1AAD">
      <w:pPr>
        <w:widowControl w:val="0"/>
        <w:tabs>
          <w:tab w:val="left" w:pos="426"/>
          <w:tab w:val="left" w:pos="2880"/>
        </w:tabs>
        <w:jc w:val="both"/>
        <w:rPr>
          <w:rFonts w:ascii="Arial" w:hAnsi="Arial" w:cs="Arial"/>
          <w:bCs/>
          <w:sz w:val="22"/>
          <w:szCs w:val="22"/>
        </w:rPr>
      </w:pPr>
      <w:r w:rsidRPr="002A5B94">
        <w:rPr>
          <w:rFonts w:ascii="Arial" w:hAnsi="Arial" w:cs="Arial"/>
          <w:sz w:val="22"/>
          <w:szCs w:val="22"/>
          <w:lang w:val="en"/>
        </w:rPr>
        <w:t xml:space="preserve">Contact the Human Resources department to conduct a meeting with the worker to notify </w:t>
      </w:r>
      <w:r w:rsidR="00C761B7" w:rsidRPr="002A5B94">
        <w:rPr>
          <w:rFonts w:ascii="Arial" w:hAnsi="Arial" w:cs="Arial"/>
          <w:sz w:val="22"/>
          <w:szCs w:val="22"/>
          <w:lang w:val="en"/>
        </w:rPr>
        <w:t xml:space="preserve">it </w:t>
      </w:r>
      <w:r w:rsidRPr="002A5B94">
        <w:rPr>
          <w:rFonts w:ascii="Arial" w:hAnsi="Arial" w:cs="Arial"/>
          <w:sz w:val="22"/>
          <w:szCs w:val="22"/>
          <w:lang w:val="en"/>
        </w:rPr>
        <w:t>of the fault</w:t>
      </w:r>
      <w:r w:rsidR="001E5105" w:rsidRPr="002A5B94">
        <w:rPr>
          <w:rFonts w:ascii="Arial" w:hAnsi="Arial" w:cs="Arial"/>
          <w:sz w:val="22"/>
          <w:szCs w:val="22"/>
          <w:lang w:val="en"/>
        </w:rPr>
        <w:t xml:space="preserve"> and fill out the employee </w:t>
      </w:r>
      <w:r w:rsidRPr="002A5B94">
        <w:rPr>
          <w:rFonts w:ascii="Arial" w:hAnsi="Arial" w:cs="Arial"/>
          <w:sz w:val="22"/>
          <w:szCs w:val="22"/>
          <w:lang w:val="en"/>
        </w:rPr>
        <w:t xml:space="preserve">default </w:t>
      </w:r>
      <w:r w:rsidR="001E5105" w:rsidRPr="002A5B94">
        <w:rPr>
          <w:rFonts w:ascii="Arial" w:hAnsi="Arial" w:cs="Arial"/>
          <w:b/>
          <w:sz w:val="22"/>
          <w:szCs w:val="22"/>
          <w:lang w:val="en"/>
        </w:rPr>
        <w:t>format.</w:t>
      </w:r>
    </w:p>
    <w:p w14:paraId="06BFF184" w14:textId="03AE557D" w:rsidR="001A1AAD" w:rsidRPr="002A5B94" w:rsidRDefault="001A1AAD" w:rsidP="001A1AAD">
      <w:pPr>
        <w:widowControl w:val="0"/>
        <w:tabs>
          <w:tab w:val="left" w:pos="426"/>
          <w:tab w:val="left" w:pos="2880"/>
        </w:tabs>
        <w:jc w:val="both"/>
        <w:rPr>
          <w:rFonts w:ascii="Arial" w:hAnsi="Arial" w:cs="Arial"/>
          <w:bCs/>
          <w:sz w:val="22"/>
          <w:szCs w:val="22"/>
        </w:rPr>
      </w:pPr>
    </w:p>
    <w:p w14:paraId="52124AF1" w14:textId="74FC991D" w:rsidR="00397F4D" w:rsidRPr="002A5B94" w:rsidRDefault="00397F4D" w:rsidP="001A1AAD">
      <w:pPr>
        <w:widowControl w:val="0"/>
        <w:tabs>
          <w:tab w:val="left" w:pos="426"/>
          <w:tab w:val="left" w:pos="2880"/>
        </w:tabs>
        <w:jc w:val="both"/>
        <w:rPr>
          <w:rFonts w:ascii="Arial" w:hAnsi="Arial" w:cs="Arial"/>
          <w:bCs/>
          <w:sz w:val="22"/>
          <w:szCs w:val="22"/>
        </w:rPr>
      </w:pPr>
    </w:p>
    <w:p w14:paraId="198AE799" w14:textId="77777777" w:rsidR="00397F4D" w:rsidRPr="002A5B94" w:rsidRDefault="00397F4D" w:rsidP="001A1AAD">
      <w:pPr>
        <w:widowControl w:val="0"/>
        <w:tabs>
          <w:tab w:val="left" w:pos="426"/>
          <w:tab w:val="left" w:pos="2880"/>
        </w:tabs>
        <w:jc w:val="both"/>
        <w:rPr>
          <w:rFonts w:ascii="Arial" w:hAnsi="Arial" w:cs="Arial"/>
          <w:bCs/>
          <w:sz w:val="22"/>
          <w:szCs w:val="22"/>
        </w:rPr>
      </w:pPr>
    </w:p>
    <w:p w14:paraId="0771B776" w14:textId="77777777" w:rsidR="00B51E13" w:rsidRPr="002A5B94" w:rsidRDefault="00B51E13" w:rsidP="001A1AAD">
      <w:pPr>
        <w:widowControl w:val="0"/>
        <w:tabs>
          <w:tab w:val="left" w:pos="426"/>
          <w:tab w:val="left" w:pos="2880"/>
        </w:tabs>
        <w:jc w:val="both"/>
        <w:rPr>
          <w:rFonts w:ascii="Arial" w:hAnsi="Arial" w:cs="Arial"/>
          <w:bCs/>
          <w:sz w:val="22"/>
          <w:szCs w:val="22"/>
        </w:rPr>
      </w:pPr>
    </w:p>
    <w:p w14:paraId="17C7A167" w14:textId="23DCBFF5" w:rsidR="001A1AAD" w:rsidRPr="002A5B94" w:rsidRDefault="001A1AAD" w:rsidP="00A33FA1">
      <w:pPr>
        <w:pStyle w:val="ListParagraph"/>
        <w:widowControl w:val="0"/>
        <w:numPr>
          <w:ilvl w:val="0"/>
          <w:numId w:val="6"/>
        </w:numPr>
        <w:tabs>
          <w:tab w:val="left" w:pos="426"/>
          <w:tab w:val="left" w:pos="2880"/>
        </w:tabs>
        <w:ind w:hanging="180"/>
        <w:jc w:val="both"/>
        <w:rPr>
          <w:rFonts w:cs="Arial"/>
          <w:bCs/>
          <w:szCs w:val="22"/>
          <w:u w:val="single"/>
          <w:lang w:val="es-ES"/>
        </w:rPr>
      </w:pPr>
      <w:r w:rsidRPr="002A5B94">
        <w:rPr>
          <w:rFonts w:cs="Arial"/>
          <w:szCs w:val="22"/>
          <w:u w:val="single"/>
          <w:lang w:val="en"/>
        </w:rPr>
        <w:t>Second time, written warning:</w:t>
      </w:r>
    </w:p>
    <w:p w14:paraId="7581A254" w14:textId="32F193D5" w:rsidR="00137FC0" w:rsidRPr="002A5B94" w:rsidRDefault="001A1AAD" w:rsidP="001A1AAD">
      <w:pPr>
        <w:widowControl w:val="0"/>
        <w:tabs>
          <w:tab w:val="left" w:pos="426"/>
          <w:tab w:val="left" w:pos="2880"/>
        </w:tabs>
        <w:jc w:val="both"/>
        <w:rPr>
          <w:rFonts w:ascii="Arial" w:hAnsi="Arial" w:cs="Arial"/>
          <w:bCs/>
          <w:sz w:val="22"/>
          <w:szCs w:val="22"/>
        </w:rPr>
      </w:pPr>
      <w:r w:rsidRPr="002A5B94">
        <w:rPr>
          <w:rFonts w:ascii="Arial" w:hAnsi="Arial" w:cs="Arial"/>
          <w:sz w:val="22"/>
          <w:szCs w:val="22"/>
          <w:lang w:val="en"/>
        </w:rPr>
        <w:t xml:space="preserve">A meeting will be held with the worker in the Human Resources department to </w:t>
      </w:r>
      <w:r w:rsidR="00C86616" w:rsidRPr="002A5B94">
        <w:rPr>
          <w:rFonts w:ascii="Arial" w:hAnsi="Arial" w:cs="Arial"/>
          <w:sz w:val="22"/>
          <w:szCs w:val="22"/>
          <w:lang w:val="en"/>
        </w:rPr>
        <w:t>provide</w:t>
      </w:r>
      <w:r w:rsidRPr="002A5B94">
        <w:rPr>
          <w:rFonts w:ascii="Arial" w:hAnsi="Arial" w:cs="Arial"/>
          <w:sz w:val="22"/>
          <w:szCs w:val="22"/>
          <w:lang w:val="en"/>
        </w:rPr>
        <w:t xml:space="preserve"> an </w:t>
      </w:r>
      <w:r w:rsidR="00624602" w:rsidRPr="002A5B94">
        <w:rPr>
          <w:rFonts w:ascii="Arial" w:hAnsi="Arial" w:cs="Arial"/>
          <w:b/>
          <w:sz w:val="22"/>
          <w:szCs w:val="22"/>
          <w:lang w:val="en"/>
        </w:rPr>
        <w:t>administrative record,</w:t>
      </w:r>
      <w:r w:rsidR="00C86616" w:rsidRPr="002A5B94">
        <w:rPr>
          <w:rFonts w:ascii="Arial" w:hAnsi="Arial" w:cs="Arial"/>
          <w:b/>
          <w:sz w:val="22"/>
          <w:szCs w:val="22"/>
          <w:lang w:val="en"/>
        </w:rPr>
        <w:t xml:space="preserve"> </w:t>
      </w:r>
      <w:r w:rsidR="00B051D0" w:rsidRPr="002A5B94">
        <w:rPr>
          <w:rFonts w:ascii="Arial" w:hAnsi="Arial" w:cs="Arial"/>
          <w:sz w:val="22"/>
          <w:szCs w:val="22"/>
          <w:lang w:val="en"/>
        </w:rPr>
        <w:t>which will be attached to his personal file</w:t>
      </w:r>
      <w:r w:rsidR="005D2FFB" w:rsidRPr="002A5B94">
        <w:rPr>
          <w:rFonts w:ascii="Arial" w:hAnsi="Arial" w:cs="Arial"/>
          <w:sz w:val="22"/>
          <w:szCs w:val="22"/>
          <w:lang w:val="en"/>
        </w:rPr>
        <w:t>.</w:t>
      </w:r>
      <w:r w:rsidR="00B051D0" w:rsidRPr="002A5B94">
        <w:rPr>
          <w:rFonts w:ascii="Arial" w:hAnsi="Arial" w:cs="Arial"/>
          <w:sz w:val="22"/>
          <w:szCs w:val="22"/>
          <w:lang w:val="en"/>
        </w:rPr>
        <w:t xml:space="preserve"> </w:t>
      </w:r>
      <w:r w:rsidR="005D2FFB" w:rsidRPr="002A5B94">
        <w:rPr>
          <w:rFonts w:ascii="Arial" w:hAnsi="Arial" w:cs="Arial"/>
          <w:sz w:val="22"/>
          <w:szCs w:val="22"/>
          <w:lang w:val="en"/>
        </w:rPr>
        <w:t>I</w:t>
      </w:r>
      <w:r w:rsidR="00B051D0" w:rsidRPr="002A5B94">
        <w:rPr>
          <w:rFonts w:ascii="Arial" w:hAnsi="Arial" w:cs="Arial"/>
          <w:sz w:val="22"/>
          <w:szCs w:val="22"/>
          <w:lang w:val="en"/>
        </w:rPr>
        <w:t>t must be signed by the worker, by the Manager/Supervisor, by the Human Resources Manager</w:t>
      </w:r>
      <w:r w:rsidR="000B0923" w:rsidRPr="002A5B94">
        <w:rPr>
          <w:rFonts w:ascii="Arial" w:hAnsi="Arial" w:cs="Arial"/>
          <w:sz w:val="22"/>
          <w:szCs w:val="22"/>
          <w:lang w:val="en"/>
        </w:rPr>
        <w:t>,</w:t>
      </w:r>
      <w:r w:rsidR="00B051D0" w:rsidRPr="002A5B94">
        <w:rPr>
          <w:rFonts w:ascii="Arial" w:hAnsi="Arial" w:cs="Arial"/>
          <w:sz w:val="22"/>
          <w:szCs w:val="22"/>
          <w:lang w:val="en"/>
        </w:rPr>
        <w:t xml:space="preserve"> and two witnesses. </w:t>
      </w:r>
    </w:p>
    <w:p w14:paraId="30F8FDCA" w14:textId="77777777" w:rsidR="001E5105" w:rsidRPr="002A5B94" w:rsidRDefault="001E5105" w:rsidP="001A1AAD">
      <w:pPr>
        <w:widowControl w:val="0"/>
        <w:tabs>
          <w:tab w:val="left" w:pos="426"/>
          <w:tab w:val="left" w:pos="2880"/>
        </w:tabs>
        <w:jc w:val="both"/>
        <w:rPr>
          <w:rFonts w:ascii="Arial" w:hAnsi="Arial" w:cs="Arial"/>
          <w:bCs/>
          <w:sz w:val="22"/>
          <w:szCs w:val="22"/>
        </w:rPr>
      </w:pPr>
    </w:p>
    <w:p w14:paraId="12B5D037" w14:textId="60454ED4" w:rsidR="00137FC0" w:rsidRPr="002A5B94" w:rsidRDefault="00137FC0" w:rsidP="00A33FA1">
      <w:pPr>
        <w:pStyle w:val="ListParagraph"/>
        <w:widowControl w:val="0"/>
        <w:numPr>
          <w:ilvl w:val="0"/>
          <w:numId w:val="6"/>
        </w:numPr>
        <w:tabs>
          <w:tab w:val="left" w:pos="426"/>
          <w:tab w:val="left" w:pos="2880"/>
        </w:tabs>
        <w:ind w:hanging="180"/>
        <w:jc w:val="both"/>
        <w:rPr>
          <w:rFonts w:cs="Arial"/>
          <w:bCs/>
          <w:szCs w:val="22"/>
          <w:lang w:val="en-US"/>
        </w:rPr>
      </w:pPr>
      <w:r w:rsidRPr="002A5B94">
        <w:rPr>
          <w:rFonts w:cs="Arial"/>
          <w:szCs w:val="22"/>
          <w:u w:val="single"/>
          <w:lang w:val="en"/>
        </w:rPr>
        <w:t>The third time, suspension of work</w:t>
      </w:r>
      <w:r w:rsidRPr="002A5B94">
        <w:rPr>
          <w:rFonts w:cs="Arial"/>
          <w:szCs w:val="22"/>
          <w:lang w:val="en"/>
        </w:rPr>
        <w:t>:</w:t>
      </w:r>
    </w:p>
    <w:p w14:paraId="5DEDFE7B" w14:textId="682EBF4B" w:rsidR="00137FC0" w:rsidRPr="002A5B94" w:rsidRDefault="00137FC0" w:rsidP="00137FC0">
      <w:pPr>
        <w:widowControl w:val="0"/>
        <w:tabs>
          <w:tab w:val="left" w:pos="426"/>
          <w:tab w:val="left" w:pos="2880"/>
        </w:tabs>
        <w:jc w:val="both"/>
        <w:rPr>
          <w:rFonts w:ascii="Arial" w:hAnsi="Arial" w:cs="Arial"/>
          <w:bCs/>
          <w:sz w:val="22"/>
          <w:szCs w:val="22"/>
        </w:rPr>
      </w:pPr>
      <w:r w:rsidRPr="002A5B94">
        <w:rPr>
          <w:rFonts w:ascii="Arial" w:hAnsi="Arial" w:cs="Arial"/>
          <w:sz w:val="22"/>
          <w:szCs w:val="22"/>
          <w:lang w:val="en"/>
        </w:rPr>
        <w:t xml:space="preserve">Suspend the worker from his duties, without </w:t>
      </w:r>
      <w:r w:rsidR="003D6005" w:rsidRPr="002A5B94">
        <w:rPr>
          <w:rFonts w:ascii="Arial" w:hAnsi="Arial" w:cs="Arial"/>
          <w:sz w:val="22"/>
          <w:szCs w:val="22"/>
          <w:lang w:val="en"/>
        </w:rPr>
        <w:t>pay</w:t>
      </w:r>
      <w:r w:rsidRPr="002A5B94">
        <w:rPr>
          <w:rFonts w:ascii="Arial" w:hAnsi="Arial" w:cs="Arial"/>
          <w:sz w:val="22"/>
          <w:szCs w:val="22"/>
          <w:lang w:val="en"/>
        </w:rPr>
        <w:t xml:space="preserve"> for one or up to three days proportional to the severity of the fault. The worker shall be informed in writing of this measure. Such suspension shall be issued by the Department of Human Resources.</w:t>
      </w:r>
    </w:p>
    <w:p w14:paraId="0B02A2D7" w14:textId="7F2DBFA9" w:rsidR="00137FC0" w:rsidRPr="002A5B94" w:rsidRDefault="00137FC0" w:rsidP="00137FC0">
      <w:pPr>
        <w:widowControl w:val="0"/>
        <w:tabs>
          <w:tab w:val="left" w:pos="426"/>
          <w:tab w:val="left" w:pos="2880"/>
        </w:tabs>
        <w:jc w:val="both"/>
        <w:rPr>
          <w:rFonts w:ascii="Arial" w:hAnsi="Arial" w:cs="Arial"/>
          <w:bCs/>
          <w:sz w:val="22"/>
          <w:szCs w:val="22"/>
        </w:rPr>
      </w:pPr>
    </w:p>
    <w:p w14:paraId="6E1FB4C8" w14:textId="2645CBE5" w:rsidR="008C0051" w:rsidRPr="002A5B94" w:rsidRDefault="00137FC0" w:rsidP="00137FC0">
      <w:pPr>
        <w:widowControl w:val="0"/>
        <w:tabs>
          <w:tab w:val="left" w:pos="426"/>
          <w:tab w:val="left" w:pos="2880"/>
        </w:tabs>
        <w:jc w:val="both"/>
        <w:rPr>
          <w:rFonts w:ascii="Arial" w:hAnsi="Arial" w:cs="Arial"/>
          <w:bCs/>
          <w:sz w:val="22"/>
          <w:szCs w:val="22"/>
        </w:rPr>
      </w:pPr>
      <w:r w:rsidRPr="002A5B94">
        <w:rPr>
          <w:rFonts w:ascii="Arial" w:hAnsi="Arial" w:cs="Arial"/>
          <w:sz w:val="22"/>
          <w:szCs w:val="22"/>
          <w:lang w:val="en"/>
        </w:rPr>
        <w:t>Any disciplinary action that is applied will be taken after</w:t>
      </w:r>
      <w:r w:rsidR="008F7581" w:rsidRPr="002A5B94">
        <w:rPr>
          <w:rFonts w:ascii="Arial" w:hAnsi="Arial" w:cs="Arial"/>
          <w:sz w:val="22"/>
          <w:szCs w:val="22"/>
          <w:lang w:val="en"/>
        </w:rPr>
        <w:t xml:space="preserve"> the worker</w:t>
      </w:r>
      <w:r w:rsidRPr="002A5B94">
        <w:rPr>
          <w:rFonts w:ascii="Arial" w:hAnsi="Arial" w:cs="Arial"/>
          <w:sz w:val="22"/>
          <w:szCs w:val="22"/>
          <w:lang w:val="en"/>
        </w:rPr>
        <w:t xml:space="preserve"> ha</w:t>
      </w:r>
      <w:r w:rsidR="008F7581" w:rsidRPr="002A5B94">
        <w:rPr>
          <w:rFonts w:ascii="Arial" w:hAnsi="Arial" w:cs="Arial"/>
          <w:sz w:val="22"/>
          <w:szCs w:val="22"/>
          <w:lang w:val="en"/>
        </w:rPr>
        <w:t>s</w:t>
      </w:r>
      <w:r w:rsidRPr="002A5B94">
        <w:rPr>
          <w:rFonts w:ascii="Arial" w:hAnsi="Arial" w:cs="Arial"/>
          <w:sz w:val="22"/>
          <w:szCs w:val="22"/>
          <w:lang w:val="en"/>
        </w:rPr>
        <w:t xml:space="preserve"> </w:t>
      </w:r>
      <w:r w:rsidR="008F7581" w:rsidRPr="002A5B94">
        <w:rPr>
          <w:rFonts w:ascii="Arial" w:hAnsi="Arial" w:cs="Arial"/>
          <w:sz w:val="22"/>
          <w:szCs w:val="22"/>
          <w:lang w:val="en"/>
        </w:rPr>
        <w:t xml:space="preserve">been </w:t>
      </w:r>
      <w:r w:rsidRPr="002A5B94">
        <w:rPr>
          <w:rFonts w:ascii="Arial" w:hAnsi="Arial" w:cs="Arial"/>
          <w:sz w:val="22"/>
          <w:szCs w:val="22"/>
          <w:lang w:val="en"/>
        </w:rPr>
        <w:t xml:space="preserve">listened to </w:t>
      </w:r>
      <w:proofErr w:type="gramStart"/>
      <w:r w:rsidRPr="002A5B94">
        <w:rPr>
          <w:rFonts w:ascii="Arial" w:hAnsi="Arial" w:cs="Arial"/>
          <w:sz w:val="22"/>
          <w:szCs w:val="22"/>
          <w:lang w:val="en"/>
        </w:rPr>
        <w:t>and  as</w:t>
      </w:r>
      <w:proofErr w:type="gramEnd"/>
      <w:r w:rsidRPr="002A5B94">
        <w:rPr>
          <w:rFonts w:ascii="Arial" w:hAnsi="Arial" w:cs="Arial"/>
          <w:sz w:val="22"/>
          <w:szCs w:val="22"/>
          <w:lang w:val="en"/>
        </w:rPr>
        <w:t xml:space="preserve"> required by law.</w:t>
      </w:r>
    </w:p>
    <w:p w14:paraId="560914F1" w14:textId="357540B6" w:rsidR="00137FC0" w:rsidRPr="002A5B94" w:rsidRDefault="00137FC0" w:rsidP="00137FC0">
      <w:pPr>
        <w:widowControl w:val="0"/>
        <w:tabs>
          <w:tab w:val="left" w:pos="426"/>
          <w:tab w:val="left" w:pos="2880"/>
        </w:tabs>
        <w:jc w:val="both"/>
        <w:rPr>
          <w:rFonts w:ascii="Arial" w:hAnsi="Arial" w:cs="Arial"/>
          <w:bCs/>
          <w:sz w:val="22"/>
          <w:szCs w:val="22"/>
        </w:rPr>
      </w:pPr>
    </w:p>
    <w:p w14:paraId="6E4053D1" w14:textId="7D210F40" w:rsidR="00137FC0" w:rsidRPr="002A5B94" w:rsidRDefault="00137FC0" w:rsidP="00137FC0">
      <w:pPr>
        <w:widowControl w:val="0"/>
        <w:tabs>
          <w:tab w:val="left" w:pos="426"/>
          <w:tab w:val="left" w:pos="2880"/>
        </w:tabs>
        <w:jc w:val="both"/>
        <w:rPr>
          <w:rFonts w:ascii="Arial" w:hAnsi="Arial" w:cs="Arial"/>
          <w:bCs/>
          <w:sz w:val="22"/>
          <w:szCs w:val="22"/>
        </w:rPr>
      </w:pPr>
      <w:r w:rsidRPr="002A5B94">
        <w:rPr>
          <w:rFonts w:ascii="Arial" w:hAnsi="Arial" w:cs="Arial"/>
          <w:sz w:val="22"/>
          <w:szCs w:val="22"/>
          <w:lang w:val="en"/>
        </w:rPr>
        <w:t>Warnings or suspensions must be signed by the worker. In the event that the worker refuses to sign, the Manager/Supervisor will explain the situation to two witnesses who must sign at the worker's place.</w:t>
      </w:r>
    </w:p>
    <w:p w14:paraId="124E7BA1" w14:textId="67E99997" w:rsidR="00CB06F2" w:rsidRPr="002A5B94" w:rsidRDefault="00CB06F2" w:rsidP="00137FC0">
      <w:pPr>
        <w:widowControl w:val="0"/>
        <w:tabs>
          <w:tab w:val="left" w:pos="426"/>
          <w:tab w:val="left" w:pos="2880"/>
        </w:tabs>
        <w:jc w:val="both"/>
        <w:rPr>
          <w:rFonts w:ascii="Arial" w:hAnsi="Arial" w:cs="Arial"/>
          <w:bCs/>
          <w:sz w:val="22"/>
          <w:szCs w:val="22"/>
        </w:rPr>
      </w:pPr>
    </w:p>
    <w:p w14:paraId="07B6285A" w14:textId="2CBE5E29" w:rsidR="00CB06F2" w:rsidRPr="002A5B94" w:rsidRDefault="00CB06F2" w:rsidP="00137FC0">
      <w:pPr>
        <w:widowControl w:val="0"/>
        <w:tabs>
          <w:tab w:val="left" w:pos="426"/>
          <w:tab w:val="left" w:pos="2880"/>
        </w:tabs>
        <w:jc w:val="both"/>
        <w:rPr>
          <w:rFonts w:ascii="Arial" w:hAnsi="Arial" w:cs="Arial"/>
          <w:bCs/>
          <w:sz w:val="22"/>
          <w:szCs w:val="22"/>
        </w:rPr>
      </w:pPr>
      <w:r w:rsidRPr="002A5B94">
        <w:rPr>
          <w:rFonts w:ascii="Arial" w:hAnsi="Arial" w:cs="Arial"/>
          <w:sz w:val="22"/>
          <w:szCs w:val="22"/>
          <w:lang w:val="en"/>
        </w:rPr>
        <w:t>These penalties shall apply provided that such failure does not constitute grounds for dismissal.</w:t>
      </w:r>
    </w:p>
    <w:p w14:paraId="1E2F032B" w14:textId="0C994BE9" w:rsidR="00CB06F2" w:rsidRPr="002A5B94" w:rsidRDefault="00CB06F2" w:rsidP="00137FC0">
      <w:pPr>
        <w:widowControl w:val="0"/>
        <w:tabs>
          <w:tab w:val="left" w:pos="426"/>
          <w:tab w:val="left" w:pos="2880"/>
        </w:tabs>
        <w:jc w:val="both"/>
        <w:rPr>
          <w:rFonts w:ascii="Arial" w:hAnsi="Arial" w:cs="Arial"/>
          <w:bCs/>
          <w:sz w:val="22"/>
          <w:szCs w:val="22"/>
        </w:rPr>
      </w:pPr>
    </w:p>
    <w:p w14:paraId="7001E177" w14:textId="536983E9" w:rsidR="00CB06F2" w:rsidRPr="002A5B94" w:rsidRDefault="00CB06F2" w:rsidP="00137FC0">
      <w:pPr>
        <w:widowControl w:val="0"/>
        <w:tabs>
          <w:tab w:val="left" w:pos="426"/>
          <w:tab w:val="left" w:pos="2880"/>
        </w:tabs>
        <w:jc w:val="both"/>
        <w:rPr>
          <w:rFonts w:ascii="Arial" w:hAnsi="Arial" w:cs="Arial"/>
          <w:bCs/>
          <w:sz w:val="22"/>
          <w:szCs w:val="22"/>
        </w:rPr>
      </w:pPr>
      <w:r w:rsidRPr="002A5B94">
        <w:rPr>
          <w:rFonts w:ascii="Arial" w:hAnsi="Arial" w:cs="Arial"/>
          <w:sz w:val="22"/>
          <w:szCs w:val="22"/>
          <w:lang w:val="en"/>
        </w:rPr>
        <w:t xml:space="preserve">However, recidivism in the faults and/or </w:t>
      </w:r>
      <w:r w:rsidR="00644304" w:rsidRPr="002A5B94">
        <w:rPr>
          <w:rFonts w:ascii="Arial" w:hAnsi="Arial" w:cs="Arial"/>
          <w:sz w:val="22"/>
          <w:szCs w:val="22"/>
          <w:lang w:val="en"/>
        </w:rPr>
        <w:t>re</w:t>
      </w:r>
      <w:r w:rsidRPr="002A5B94">
        <w:rPr>
          <w:rFonts w:ascii="Arial" w:hAnsi="Arial" w:cs="Arial"/>
          <w:sz w:val="22"/>
          <w:szCs w:val="22"/>
          <w:lang w:val="en"/>
        </w:rPr>
        <w:t>percussion</w:t>
      </w:r>
      <w:r w:rsidR="002069B4" w:rsidRPr="002A5B94">
        <w:rPr>
          <w:rFonts w:ascii="Arial" w:hAnsi="Arial" w:cs="Arial"/>
          <w:sz w:val="22"/>
          <w:szCs w:val="22"/>
          <w:lang w:val="en"/>
        </w:rPr>
        <w:t>s that can occur</w:t>
      </w:r>
      <w:r w:rsidRPr="002A5B94">
        <w:rPr>
          <w:rFonts w:ascii="Arial" w:hAnsi="Arial" w:cs="Arial"/>
          <w:sz w:val="22"/>
          <w:szCs w:val="22"/>
          <w:lang w:val="en"/>
        </w:rPr>
        <w:t xml:space="preserve"> in the company will require immediate dismissal action. That is, if the necessary improvement does not occur, the Worker's Manager/Supervisor</w:t>
      </w:r>
      <w:r w:rsidR="002A3988" w:rsidRPr="002A5B94">
        <w:rPr>
          <w:rFonts w:ascii="Arial" w:hAnsi="Arial" w:cs="Arial"/>
          <w:sz w:val="22"/>
          <w:szCs w:val="22"/>
          <w:lang w:val="en"/>
        </w:rPr>
        <w:t>,</w:t>
      </w:r>
      <w:r w:rsidRPr="002A5B94">
        <w:rPr>
          <w:rFonts w:ascii="Arial" w:hAnsi="Arial" w:cs="Arial"/>
          <w:sz w:val="22"/>
          <w:szCs w:val="22"/>
          <w:lang w:val="en"/>
        </w:rPr>
        <w:t xml:space="preserve"> in conjunction with the Human Resources Department will coordinate the dismissal process. The termination of the employment relationship will be carried out by the Human Resources Officer.</w:t>
      </w:r>
    </w:p>
    <w:p w14:paraId="79143107" w14:textId="16A9C4FE" w:rsidR="00846455" w:rsidRPr="002A5B94" w:rsidRDefault="00846455" w:rsidP="00137FC0">
      <w:pPr>
        <w:widowControl w:val="0"/>
        <w:tabs>
          <w:tab w:val="left" w:pos="426"/>
          <w:tab w:val="left" w:pos="2880"/>
        </w:tabs>
        <w:jc w:val="both"/>
        <w:rPr>
          <w:rFonts w:ascii="Arial" w:hAnsi="Arial" w:cs="Arial"/>
          <w:bCs/>
          <w:sz w:val="22"/>
          <w:szCs w:val="22"/>
        </w:rPr>
      </w:pPr>
    </w:p>
    <w:p w14:paraId="09F70A09" w14:textId="58E2B89B" w:rsidR="00846455" w:rsidRPr="002A5B94" w:rsidRDefault="00BF159E" w:rsidP="00137FC0">
      <w:pPr>
        <w:widowControl w:val="0"/>
        <w:tabs>
          <w:tab w:val="left" w:pos="426"/>
          <w:tab w:val="left" w:pos="2880"/>
        </w:tabs>
        <w:jc w:val="both"/>
        <w:rPr>
          <w:rFonts w:ascii="Arial" w:hAnsi="Arial" w:cs="Arial"/>
          <w:bCs/>
          <w:sz w:val="22"/>
          <w:szCs w:val="22"/>
        </w:rPr>
      </w:pPr>
      <w:r w:rsidRPr="002A5B94">
        <w:rPr>
          <w:rFonts w:ascii="Arial" w:hAnsi="Arial" w:cs="Arial"/>
          <w:sz w:val="22"/>
          <w:szCs w:val="22"/>
          <w:lang w:val="en"/>
        </w:rPr>
        <w:t xml:space="preserve">Likewise, if the worker incurs any reason for dismissal, in accordance with the provisions of the Contract and Internal </w:t>
      </w:r>
      <w:r w:rsidR="007061A7" w:rsidRPr="002A5B94">
        <w:rPr>
          <w:rFonts w:ascii="Arial" w:hAnsi="Arial" w:cs="Arial"/>
          <w:sz w:val="22"/>
          <w:szCs w:val="22"/>
          <w:lang w:val="en"/>
        </w:rPr>
        <w:t>Labor</w:t>
      </w:r>
      <w:r w:rsidRPr="002A5B94">
        <w:rPr>
          <w:rFonts w:ascii="Arial" w:hAnsi="Arial" w:cs="Arial"/>
          <w:sz w:val="22"/>
          <w:szCs w:val="22"/>
          <w:lang w:val="en"/>
        </w:rPr>
        <w:t xml:space="preserve"> Regulations, the employment relationship with the worker shall be terminated.</w:t>
      </w:r>
    </w:p>
    <w:p w14:paraId="1FB44413" w14:textId="61A44ACB" w:rsidR="00846455" w:rsidRPr="002A5B94" w:rsidRDefault="00846455" w:rsidP="00137FC0">
      <w:pPr>
        <w:widowControl w:val="0"/>
        <w:tabs>
          <w:tab w:val="left" w:pos="426"/>
          <w:tab w:val="left" w:pos="2880"/>
        </w:tabs>
        <w:jc w:val="both"/>
        <w:rPr>
          <w:rFonts w:ascii="Arial" w:hAnsi="Arial" w:cs="Arial"/>
          <w:bCs/>
          <w:sz w:val="22"/>
          <w:szCs w:val="22"/>
        </w:rPr>
      </w:pPr>
    </w:p>
    <w:p w14:paraId="3F8B64DD" w14:textId="77777777" w:rsidR="002A5B94" w:rsidRDefault="002A5B94" w:rsidP="00085079">
      <w:pPr>
        <w:widowControl w:val="0"/>
        <w:tabs>
          <w:tab w:val="left" w:pos="284"/>
          <w:tab w:val="left" w:pos="2880"/>
        </w:tabs>
        <w:jc w:val="both"/>
        <w:rPr>
          <w:rFonts w:ascii="Arial" w:hAnsi="Arial" w:cs="Arial"/>
          <w:b/>
          <w:sz w:val="22"/>
          <w:szCs w:val="22"/>
          <w:lang w:val="en"/>
        </w:rPr>
      </w:pPr>
    </w:p>
    <w:p w14:paraId="2C626E9B" w14:textId="48D66224" w:rsidR="00BC76D1" w:rsidRPr="002A5B94" w:rsidRDefault="00290988" w:rsidP="00085079">
      <w:pPr>
        <w:widowControl w:val="0"/>
        <w:tabs>
          <w:tab w:val="left" w:pos="284"/>
          <w:tab w:val="left" w:pos="2880"/>
        </w:tabs>
        <w:jc w:val="both"/>
        <w:rPr>
          <w:rFonts w:ascii="Arial" w:hAnsi="Arial" w:cs="Arial"/>
          <w:b/>
          <w:sz w:val="22"/>
          <w:szCs w:val="22"/>
        </w:rPr>
      </w:pPr>
      <w:r w:rsidRPr="002A5B94">
        <w:rPr>
          <w:rFonts w:ascii="Arial" w:hAnsi="Arial" w:cs="Arial"/>
          <w:b/>
          <w:sz w:val="22"/>
          <w:szCs w:val="22"/>
          <w:lang w:val="en"/>
        </w:rPr>
        <w:t>FREQUENCY</w:t>
      </w:r>
    </w:p>
    <w:p w14:paraId="5739F910" w14:textId="402EB91C" w:rsidR="00BC76D1" w:rsidRPr="002A5B94" w:rsidRDefault="00BF159E" w:rsidP="00085079">
      <w:pPr>
        <w:widowControl w:val="0"/>
        <w:tabs>
          <w:tab w:val="left" w:pos="284"/>
          <w:tab w:val="left" w:pos="2880"/>
        </w:tabs>
        <w:jc w:val="both"/>
        <w:rPr>
          <w:rFonts w:ascii="Arial" w:hAnsi="Arial" w:cs="Arial"/>
          <w:sz w:val="22"/>
          <w:szCs w:val="22"/>
        </w:rPr>
      </w:pPr>
      <w:r w:rsidRPr="002A5B94">
        <w:rPr>
          <w:rFonts w:ascii="Arial" w:hAnsi="Arial" w:cs="Arial"/>
          <w:sz w:val="22"/>
          <w:szCs w:val="22"/>
          <w:lang w:val="en"/>
        </w:rPr>
        <w:t>Every time a disciplinary action</w:t>
      </w:r>
      <w:r w:rsidR="007E77DA" w:rsidRPr="002A5B94">
        <w:rPr>
          <w:rFonts w:ascii="Arial" w:hAnsi="Arial" w:cs="Arial"/>
          <w:sz w:val="22"/>
          <w:szCs w:val="22"/>
          <w:lang w:val="en"/>
        </w:rPr>
        <w:t xml:space="preserve"> occurs</w:t>
      </w:r>
      <w:r w:rsidRPr="002A5B94">
        <w:rPr>
          <w:rFonts w:ascii="Arial" w:hAnsi="Arial" w:cs="Arial"/>
          <w:sz w:val="22"/>
          <w:szCs w:val="22"/>
          <w:lang w:val="en"/>
        </w:rPr>
        <w:t xml:space="preserve">. </w:t>
      </w:r>
    </w:p>
    <w:p w14:paraId="6614C2F6" w14:textId="77777777" w:rsidR="00BC76D1" w:rsidRPr="002A5B94" w:rsidRDefault="00BC76D1" w:rsidP="00085079">
      <w:pPr>
        <w:jc w:val="both"/>
        <w:rPr>
          <w:rFonts w:ascii="Arial" w:hAnsi="Arial" w:cs="Arial"/>
          <w:sz w:val="22"/>
          <w:szCs w:val="22"/>
        </w:rPr>
      </w:pPr>
    </w:p>
    <w:p w14:paraId="10BAA781" w14:textId="77777777" w:rsidR="002A5B94" w:rsidRDefault="002A5B94" w:rsidP="00085079">
      <w:pPr>
        <w:widowControl w:val="0"/>
        <w:tabs>
          <w:tab w:val="left" w:pos="284"/>
          <w:tab w:val="left" w:pos="2880"/>
        </w:tabs>
        <w:jc w:val="both"/>
        <w:rPr>
          <w:rFonts w:ascii="Arial" w:hAnsi="Arial" w:cs="Arial"/>
          <w:b/>
          <w:sz w:val="22"/>
          <w:szCs w:val="22"/>
          <w:lang w:val="en"/>
        </w:rPr>
      </w:pPr>
    </w:p>
    <w:p w14:paraId="1797B01D" w14:textId="69217BFC" w:rsidR="00BC76D1" w:rsidRPr="002A5B94" w:rsidRDefault="00290988" w:rsidP="00085079">
      <w:pPr>
        <w:widowControl w:val="0"/>
        <w:tabs>
          <w:tab w:val="left" w:pos="284"/>
          <w:tab w:val="left" w:pos="2880"/>
        </w:tabs>
        <w:jc w:val="both"/>
        <w:rPr>
          <w:rFonts w:ascii="Arial" w:hAnsi="Arial" w:cs="Arial"/>
          <w:b/>
          <w:sz w:val="22"/>
          <w:szCs w:val="22"/>
          <w:lang w:val="es-ES"/>
        </w:rPr>
      </w:pPr>
      <w:r w:rsidRPr="002A5B94">
        <w:rPr>
          <w:rFonts w:ascii="Arial" w:hAnsi="Arial" w:cs="Arial"/>
          <w:b/>
          <w:sz w:val="22"/>
          <w:szCs w:val="22"/>
          <w:lang w:val="en"/>
        </w:rPr>
        <w:t>R</w:t>
      </w:r>
      <w:r>
        <w:rPr>
          <w:rFonts w:ascii="Arial" w:hAnsi="Arial" w:cs="Arial"/>
          <w:b/>
          <w:sz w:val="22"/>
          <w:szCs w:val="22"/>
          <w:lang w:val="en"/>
        </w:rPr>
        <w:t>ELATED DOCUMENTS</w:t>
      </w:r>
    </w:p>
    <w:p w14:paraId="0892F658" w14:textId="72C15214" w:rsidR="00CA0BB2" w:rsidRPr="002A5B94" w:rsidRDefault="00CA0BB2" w:rsidP="00A33FA1">
      <w:pPr>
        <w:numPr>
          <w:ilvl w:val="0"/>
          <w:numId w:val="4"/>
        </w:numPr>
        <w:ind w:left="0" w:firstLine="450"/>
        <w:jc w:val="both"/>
        <w:rPr>
          <w:rFonts w:ascii="Arial" w:hAnsi="Arial" w:cs="Arial"/>
          <w:sz w:val="22"/>
          <w:szCs w:val="22"/>
        </w:rPr>
      </w:pPr>
      <w:r w:rsidRPr="002A5B94">
        <w:rPr>
          <w:rFonts w:ascii="Arial" w:hAnsi="Arial" w:cs="Arial"/>
          <w:sz w:val="22"/>
          <w:szCs w:val="22"/>
          <w:lang w:val="en"/>
        </w:rPr>
        <w:t>Reference table for sanctions application.</w:t>
      </w:r>
    </w:p>
    <w:p w14:paraId="0EB195AD" w14:textId="3A060B19" w:rsidR="00CA0BB2" w:rsidRPr="002A5B94" w:rsidRDefault="00CA0BB2" w:rsidP="00A33FA1">
      <w:pPr>
        <w:numPr>
          <w:ilvl w:val="0"/>
          <w:numId w:val="4"/>
        </w:numPr>
        <w:ind w:left="0" w:firstLine="450"/>
        <w:jc w:val="both"/>
        <w:rPr>
          <w:rFonts w:ascii="Arial" w:hAnsi="Arial" w:cs="Arial"/>
          <w:sz w:val="22"/>
          <w:szCs w:val="22"/>
          <w:lang w:val="es-MX"/>
        </w:rPr>
      </w:pPr>
      <w:r w:rsidRPr="002A5B94">
        <w:rPr>
          <w:rFonts w:ascii="Arial" w:hAnsi="Arial" w:cs="Arial"/>
          <w:sz w:val="22"/>
          <w:szCs w:val="22"/>
          <w:lang w:val="en"/>
        </w:rPr>
        <w:t>Employee Default Format.</w:t>
      </w:r>
    </w:p>
    <w:p w14:paraId="2C33E3D1" w14:textId="09013742" w:rsidR="001E413F" w:rsidRPr="002A5B94" w:rsidRDefault="001E413F" w:rsidP="00A33FA1">
      <w:pPr>
        <w:numPr>
          <w:ilvl w:val="0"/>
          <w:numId w:val="4"/>
        </w:numPr>
        <w:ind w:left="0" w:firstLine="450"/>
        <w:jc w:val="both"/>
        <w:rPr>
          <w:rFonts w:ascii="Arial" w:hAnsi="Arial" w:cs="Arial"/>
          <w:sz w:val="22"/>
          <w:szCs w:val="22"/>
          <w:lang w:val="es-MX"/>
        </w:rPr>
      </w:pPr>
      <w:r w:rsidRPr="002A5B94">
        <w:rPr>
          <w:rFonts w:ascii="Arial" w:hAnsi="Arial" w:cs="Arial"/>
          <w:sz w:val="22"/>
          <w:szCs w:val="22"/>
          <w:lang w:val="en"/>
        </w:rPr>
        <w:t>Administrative Act Format.</w:t>
      </w:r>
    </w:p>
    <w:p w14:paraId="314C1197" w14:textId="6862AA80" w:rsidR="00BC76D1" w:rsidRPr="002A5B94" w:rsidRDefault="00BF159E" w:rsidP="00A33FA1">
      <w:pPr>
        <w:numPr>
          <w:ilvl w:val="0"/>
          <w:numId w:val="4"/>
        </w:numPr>
        <w:ind w:left="0" w:firstLine="450"/>
        <w:jc w:val="both"/>
        <w:rPr>
          <w:rFonts w:ascii="Arial" w:hAnsi="Arial" w:cs="Arial"/>
          <w:sz w:val="22"/>
          <w:szCs w:val="22"/>
          <w:lang w:val="es-MX"/>
        </w:rPr>
      </w:pPr>
      <w:r w:rsidRPr="002A5B94">
        <w:rPr>
          <w:rFonts w:ascii="Arial" w:hAnsi="Arial" w:cs="Arial"/>
          <w:sz w:val="22"/>
          <w:szCs w:val="22"/>
          <w:lang w:val="en"/>
        </w:rPr>
        <w:t>Employment contract.</w:t>
      </w:r>
    </w:p>
    <w:p w14:paraId="19933321" w14:textId="46DAB5A6" w:rsidR="00EC4528" w:rsidRPr="002A5B94" w:rsidRDefault="00BF159E" w:rsidP="00A33FA1">
      <w:pPr>
        <w:numPr>
          <w:ilvl w:val="0"/>
          <w:numId w:val="4"/>
        </w:numPr>
        <w:ind w:left="0" w:firstLine="450"/>
        <w:jc w:val="both"/>
        <w:rPr>
          <w:rFonts w:ascii="Arial" w:hAnsi="Arial" w:cs="Arial"/>
          <w:sz w:val="22"/>
          <w:szCs w:val="22"/>
          <w:lang w:val="es-MX"/>
        </w:rPr>
      </w:pPr>
      <w:r w:rsidRPr="002A5B94">
        <w:rPr>
          <w:rFonts w:ascii="Arial" w:hAnsi="Arial" w:cs="Arial"/>
          <w:sz w:val="22"/>
          <w:szCs w:val="22"/>
          <w:lang w:val="en"/>
        </w:rPr>
        <w:t xml:space="preserve">Internal </w:t>
      </w:r>
      <w:r w:rsidR="007061A7" w:rsidRPr="002A5B94">
        <w:rPr>
          <w:rFonts w:ascii="Arial" w:hAnsi="Arial" w:cs="Arial"/>
          <w:sz w:val="22"/>
          <w:szCs w:val="22"/>
          <w:lang w:val="en"/>
        </w:rPr>
        <w:t>Labor</w:t>
      </w:r>
      <w:r w:rsidRPr="002A5B94">
        <w:rPr>
          <w:rFonts w:ascii="Arial" w:hAnsi="Arial" w:cs="Arial"/>
          <w:sz w:val="22"/>
          <w:szCs w:val="22"/>
          <w:lang w:val="en"/>
        </w:rPr>
        <w:t xml:space="preserve"> Regulations.</w:t>
      </w:r>
    </w:p>
    <w:p w14:paraId="39DEBA0E" w14:textId="77777777" w:rsidR="00BC76D1" w:rsidRPr="002A5B94" w:rsidRDefault="00BC76D1" w:rsidP="00085079">
      <w:pPr>
        <w:jc w:val="both"/>
        <w:rPr>
          <w:rFonts w:ascii="Arial" w:hAnsi="Arial" w:cs="Arial"/>
          <w:sz w:val="22"/>
          <w:szCs w:val="22"/>
          <w:lang w:val="es-MX"/>
        </w:rPr>
      </w:pPr>
    </w:p>
    <w:p w14:paraId="34C4D15B" w14:textId="77777777" w:rsidR="002A5B94" w:rsidRDefault="002A5B94" w:rsidP="00085079">
      <w:pPr>
        <w:widowControl w:val="0"/>
        <w:tabs>
          <w:tab w:val="left" w:pos="284"/>
          <w:tab w:val="left" w:pos="2880"/>
        </w:tabs>
        <w:jc w:val="both"/>
        <w:rPr>
          <w:rFonts w:ascii="Arial" w:hAnsi="Arial" w:cs="Arial"/>
          <w:b/>
          <w:sz w:val="22"/>
          <w:szCs w:val="22"/>
          <w:lang w:val="en"/>
        </w:rPr>
      </w:pPr>
    </w:p>
    <w:p w14:paraId="44B53A15" w14:textId="77777777" w:rsidR="002A5B94" w:rsidRDefault="002A5B94" w:rsidP="00085079">
      <w:pPr>
        <w:widowControl w:val="0"/>
        <w:tabs>
          <w:tab w:val="left" w:pos="284"/>
          <w:tab w:val="left" w:pos="2880"/>
        </w:tabs>
        <w:jc w:val="both"/>
        <w:rPr>
          <w:rFonts w:ascii="Arial" w:hAnsi="Arial" w:cs="Arial"/>
          <w:b/>
          <w:sz w:val="22"/>
          <w:szCs w:val="22"/>
          <w:lang w:val="en"/>
        </w:rPr>
      </w:pPr>
    </w:p>
    <w:p w14:paraId="519A94A6" w14:textId="77777777" w:rsidR="002A5B94" w:rsidRDefault="002A5B94" w:rsidP="00085079">
      <w:pPr>
        <w:widowControl w:val="0"/>
        <w:tabs>
          <w:tab w:val="left" w:pos="284"/>
          <w:tab w:val="left" w:pos="2880"/>
        </w:tabs>
        <w:jc w:val="both"/>
        <w:rPr>
          <w:rFonts w:ascii="Arial" w:hAnsi="Arial" w:cs="Arial"/>
          <w:b/>
          <w:sz w:val="22"/>
          <w:szCs w:val="22"/>
          <w:lang w:val="en"/>
        </w:rPr>
      </w:pPr>
    </w:p>
    <w:p w14:paraId="2E7B2953" w14:textId="77777777" w:rsidR="002A5B94" w:rsidRDefault="002A5B94" w:rsidP="00085079">
      <w:pPr>
        <w:widowControl w:val="0"/>
        <w:tabs>
          <w:tab w:val="left" w:pos="284"/>
          <w:tab w:val="left" w:pos="2880"/>
        </w:tabs>
        <w:jc w:val="both"/>
        <w:rPr>
          <w:rFonts w:ascii="Arial" w:hAnsi="Arial" w:cs="Arial"/>
          <w:b/>
          <w:sz w:val="22"/>
          <w:szCs w:val="22"/>
          <w:lang w:val="en"/>
        </w:rPr>
      </w:pPr>
    </w:p>
    <w:p w14:paraId="32459097" w14:textId="77777777" w:rsidR="002A5B94" w:rsidRDefault="002A5B94" w:rsidP="00085079">
      <w:pPr>
        <w:widowControl w:val="0"/>
        <w:tabs>
          <w:tab w:val="left" w:pos="284"/>
          <w:tab w:val="left" w:pos="2880"/>
        </w:tabs>
        <w:jc w:val="both"/>
        <w:rPr>
          <w:rFonts w:ascii="Arial" w:hAnsi="Arial" w:cs="Arial"/>
          <w:b/>
          <w:sz w:val="22"/>
          <w:szCs w:val="22"/>
          <w:lang w:val="en"/>
        </w:rPr>
      </w:pPr>
    </w:p>
    <w:p w14:paraId="30948C6B" w14:textId="4F2D9DCB" w:rsidR="00BC76D1" w:rsidRPr="002A5B94" w:rsidRDefault="00290988" w:rsidP="00085079">
      <w:pPr>
        <w:widowControl w:val="0"/>
        <w:tabs>
          <w:tab w:val="left" w:pos="284"/>
          <w:tab w:val="left" w:pos="2880"/>
        </w:tabs>
        <w:jc w:val="both"/>
        <w:rPr>
          <w:rFonts w:ascii="Arial" w:hAnsi="Arial" w:cs="Arial"/>
          <w:b/>
          <w:sz w:val="22"/>
          <w:szCs w:val="22"/>
          <w:lang w:val="es-ES"/>
        </w:rPr>
      </w:pPr>
      <w:r w:rsidRPr="002A5B94">
        <w:rPr>
          <w:rFonts w:ascii="Arial" w:hAnsi="Arial" w:cs="Arial"/>
          <w:b/>
          <w:sz w:val="22"/>
          <w:szCs w:val="22"/>
          <w:lang w:val="en"/>
        </w:rPr>
        <w:t>C</w:t>
      </w:r>
      <w:r>
        <w:rPr>
          <w:rFonts w:ascii="Arial" w:hAnsi="Arial" w:cs="Arial"/>
          <w:b/>
          <w:sz w:val="22"/>
          <w:szCs w:val="22"/>
          <w:lang w:val="en"/>
        </w:rPr>
        <w:t>ORRECTIVE ACTIONS</w:t>
      </w:r>
    </w:p>
    <w:p w14:paraId="36814A10" w14:textId="20D3115A" w:rsidR="00BC76D1" w:rsidRPr="002A5B94" w:rsidRDefault="00155943" w:rsidP="00085079">
      <w:pPr>
        <w:jc w:val="both"/>
        <w:rPr>
          <w:rFonts w:ascii="Arial" w:hAnsi="Arial" w:cs="Arial"/>
          <w:sz w:val="22"/>
          <w:szCs w:val="22"/>
        </w:rPr>
      </w:pPr>
      <w:r w:rsidRPr="002A5B94">
        <w:rPr>
          <w:rFonts w:ascii="Arial" w:hAnsi="Arial" w:cs="Arial"/>
          <w:sz w:val="22"/>
          <w:szCs w:val="22"/>
          <w:lang w:val="en"/>
        </w:rPr>
        <w:t>The conduct to be changed should be concentrated, the worker will be privately informed, the worker will be involved in finding solutions, a follow-up review date will be established and will be met, progress or improvement presented demonstrating confidence will be recognized.</w:t>
      </w:r>
    </w:p>
    <w:p w14:paraId="5CE32FB9" w14:textId="12AAAC91" w:rsidR="001E413F" w:rsidRPr="002A5B94" w:rsidRDefault="001E413F" w:rsidP="00085079">
      <w:pPr>
        <w:jc w:val="both"/>
        <w:rPr>
          <w:rFonts w:ascii="Arial" w:hAnsi="Arial" w:cs="Arial"/>
          <w:sz w:val="22"/>
          <w:szCs w:val="22"/>
        </w:rPr>
      </w:pPr>
    </w:p>
    <w:p w14:paraId="680DAEF9" w14:textId="77777777" w:rsidR="002A5B94" w:rsidRDefault="002A5B94" w:rsidP="00085079">
      <w:pPr>
        <w:widowControl w:val="0"/>
        <w:tabs>
          <w:tab w:val="left" w:pos="284"/>
          <w:tab w:val="left" w:pos="2880"/>
        </w:tabs>
        <w:jc w:val="both"/>
        <w:rPr>
          <w:rFonts w:ascii="Arial" w:hAnsi="Arial" w:cs="Arial"/>
          <w:b/>
          <w:sz w:val="22"/>
          <w:szCs w:val="22"/>
          <w:lang w:val="en"/>
        </w:rPr>
      </w:pPr>
    </w:p>
    <w:p w14:paraId="19031B36" w14:textId="600C568D" w:rsidR="00BC76D1" w:rsidRPr="002A5B94" w:rsidRDefault="00290988" w:rsidP="00085079">
      <w:pPr>
        <w:widowControl w:val="0"/>
        <w:tabs>
          <w:tab w:val="left" w:pos="284"/>
          <w:tab w:val="left" w:pos="2880"/>
        </w:tabs>
        <w:jc w:val="both"/>
        <w:rPr>
          <w:rFonts w:ascii="Arial" w:hAnsi="Arial" w:cs="Arial"/>
          <w:b/>
          <w:sz w:val="22"/>
          <w:szCs w:val="22"/>
        </w:rPr>
      </w:pPr>
      <w:r w:rsidRPr="002A5B94">
        <w:rPr>
          <w:rFonts w:ascii="Arial" w:hAnsi="Arial" w:cs="Arial"/>
          <w:b/>
          <w:sz w:val="22"/>
          <w:szCs w:val="22"/>
          <w:lang w:val="en"/>
        </w:rPr>
        <w:t>VERIFICATION</w:t>
      </w:r>
    </w:p>
    <w:p w14:paraId="2737A077" w14:textId="77777777" w:rsidR="00BC76D1" w:rsidRPr="002A5B94" w:rsidRDefault="00BC76D1" w:rsidP="00085079">
      <w:pPr>
        <w:jc w:val="both"/>
        <w:rPr>
          <w:rFonts w:ascii="Arial" w:hAnsi="Arial" w:cs="Arial"/>
          <w:sz w:val="22"/>
          <w:szCs w:val="22"/>
        </w:rPr>
      </w:pPr>
      <w:r w:rsidRPr="002A5B94">
        <w:rPr>
          <w:rFonts w:ascii="Arial" w:hAnsi="Arial" w:cs="Arial"/>
          <w:sz w:val="22"/>
          <w:szCs w:val="22"/>
          <w:lang w:val="en"/>
        </w:rPr>
        <w:t>This document shall be reviewed at least annually, or where any changes are necessary.</w:t>
      </w:r>
    </w:p>
    <w:p w14:paraId="3C8D48AE" w14:textId="132A1DF8" w:rsidR="00BC7E77" w:rsidRPr="002A5B94" w:rsidRDefault="00BC7E77" w:rsidP="00085079">
      <w:pPr>
        <w:jc w:val="both"/>
        <w:rPr>
          <w:rFonts w:ascii="Arial" w:hAnsi="Arial" w:cs="Arial"/>
          <w:sz w:val="22"/>
          <w:szCs w:val="22"/>
        </w:rPr>
      </w:pPr>
    </w:p>
    <w:p w14:paraId="51CC7601" w14:textId="6CFD49D4" w:rsidR="00BC7E77" w:rsidRDefault="00BC7E77" w:rsidP="00085079">
      <w:pPr>
        <w:jc w:val="both"/>
        <w:rPr>
          <w:rFonts w:ascii="Arial" w:hAnsi="Arial" w:cs="Arial"/>
          <w:sz w:val="22"/>
          <w:szCs w:val="22"/>
        </w:rPr>
      </w:pPr>
    </w:p>
    <w:p w14:paraId="4C063384" w14:textId="24F31F34" w:rsidR="002A5B94" w:rsidRDefault="002A5B94" w:rsidP="00085079">
      <w:pPr>
        <w:jc w:val="both"/>
        <w:rPr>
          <w:rFonts w:ascii="Arial" w:hAnsi="Arial" w:cs="Arial"/>
          <w:sz w:val="22"/>
          <w:szCs w:val="22"/>
        </w:rPr>
      </w:pPr>
    </w:p>
    <w:p w14:paraId="1E00D5F9" w14:textId="3247C555" w:rsidR="002A5B94" w:rsidRDefault="002A5B94" w:rsidP="00085079">
      <w:pPr>
        <w:jc w:val="both"/>
        <w:rPr>
          <w:rFonts w:ascii="Arial" w:hAnsi="Arial" w:cs="Arial"/>
          <w:sz w:val="22"/>
          <w:szCs w:val="22"/>
        </w:rPr>
      </w:pPr>
    </w:p>
    <w:p w14:paraId="066A0CE6" w14:textId="2D7D7DD1" w:rsidR="00904528" w:rsidRDefault="00904528" w:rsidP="00085079">
      <w:pPr>
        <w:jc w:val="both"/>
        <w:rPr>
          <w:rFonts w:ascii="Arial" w:hAnsi="Arial" w:cs="Arial"/>
          <w:sz w:val="22"/>
          <w:szCs w:val="22"/>
        </w:rPr>
      </w:pPr>
    </w:p>
    <w:p w14:paraId="42507F7C" w14:textId="77777777" w:rsidR="00904528" w:rsidRPr="002A5B94" w:rsidRDefault="00904528" w:rsidP="00085079">
      <w:pPr>
        <w:jc w:val="both"/>
        <w:rPr>
          <w:rFonts w:ascii="Arial" w:hAnsi="Arial" w:cs="Arial"/>
          <w:sz w:val="22"/>
          <w:szCs w:val="22"/>
        </w:rPr>
      </w:pPr>
    </w:p>
    <w:p w14:paraId="462046A8" w14:textId="77777777" w:rsidR="00BC76D1" w:rsidRPr="002A5B94" w:rsidRDefault="00BC76D1" w:rsidP="00085079">
      <w:pPr>
        <w:jc w:val="both"/>
        <w:rPr>
          <w:rFonts w:ascii="Arial" w:hAnsi="Arial" w:cs="Arial"/>
          <w:sz w:val="22"/>
          <w:szCs w:val="22"/>
        </w:rPr>
      </w:pPr>
    </w:p>
    <w:p w14:paraId="5F437445" w14:textId="77777777" w:rsidR="00BC76D1" w:rsidRPr="002A5B94" w:rsidRDefault="00BC76D1" w:rsidP="00085079">
      <w:pPr>
        <w:jc w:val="both"/>
        <w:rPr>
          <w:rFonts w:ascii="Arial" w:hAnsi="Arial" w:cs="Arial"/>
          <w:sz w:val="22"/>
          <w:szCs w:val="22"/>
        </w:rPr>
      </w:pPr>
    </w:p>
    <w:p w14:paraId="39D061B8" w14:textId="281C661E" w:rsidR="00BC76D1" w:rsidRPr="002A5B94" w:rsidRDefault="00BC76D1" w:rsidP="00085079">
      <w:pPr>
        <w:jc w:val="both"/>
        <w:rPr>
          <w:rFonts w:ascii="Arial" w:hAnsi="Arial" w:cs="Arial"/>
          <w:b/>
          <w:sz w:val="22"/>
          <w:szCs w:val="22"/>
        </w:rPr>
      </w:pPr>
      <w:r w:rsidRPr="002A5B94">
        <w:rPr>
          <w:rFonts w:ascii="Arial" w:hAnsi="Arial" w:cs="Arial"/>
          <w:b/>
          <w:sz w:val="22"/>
          <w:szCs w:val="22"/>
          <w:lang w:val="en"/>
        </w:rPr>
        <w:t xml:space="preserve">          Reviewed: _____</w:t>
      </w:r>
      <w:r w:rsidR="002A5B94">
        <w:rPr>
          <w:rFonts w:ascii="Arial" w:hAnsi="Arial" w:cs="Arial"/>
          <w:b/>
          <w:sz w:val="22"/>
          <w:szCs w:val="22"/>
          <w:lang w:val="en"/>
        </w:rPr>
        <w:t>___</w:t>
      </w:r>
      <w:r w:rsidRPr="002A5B94">
        <w:rPr>
          <w:rFonts w:ascii="Arial" w:hAnsi="Arial" w:cs="Arial"/>
          <w:b/>
          <w:sz w:val="22"/>
          <w:szCs w:val="22"/>
          <w:lang w:val="en"/>
        </w:rPr>
        <w:t>_______</w:t>
      </w:r>
      <w:r w:rsidR="00397F4D" w:rsidRPr="002A5B94">
        <w:rPr>
          <w:rFonts w:ascii="Arial" w:hAnsi="Arial" w:cs="Arial"/>
          <w:b/>
          <w:sz w:val="22"/>
          <w:szCs w:val="22"/>
          <w:lang w:val="en"/>
        </w:rPr>
        <w:t>______</w:t>
      </w:r>
      <w:r w:rsidR="00397F4D" w:rsidRPr="002A5B94">
        <w:rPr>
          <w:rFonts w:ascii="Arial" w:hAnsi="Arial" w:cs="Arial"/>
          <w:b/>
          <w:sz w:val="22"/>
          <w:szCs w:val="22"/>
          <w:lang w:val="en"/>
        </w:rPr>
        <w:tab/>
        <w:t>Approved: ______</w:t>
      </w:r>
      <w:r w:rsidR="002A5B94">
        <w:rPr>
          <w:rFonts w:ascii="Arial" w:hAnsi="Arial" w:cs="Arial"/>
          <w:b/>
          <w:sz w:val="22"/>
          <w:szCs w:val="22"/>
          <w:lang w:val="en"/>
        </w:rPr>
        <w:t>___</w:t>
      </w:r>
      <w:r w:rsidR="00397F4D" w:rsidRPr="002A5B94">
        <w:rPr>
          <w:rFonts w:ascii="Arial" w:hAnsi="Arial" w:cs="Arial"/>
          <w:b/>
          <w:sz w:val="22"/>
          <w:szCs w:val="22"/>
          <w:lang w:val="en"/>
        </w:rPr>
        <w:t>___________</w:t>
      </w:r>
    </w:p>
    <w:p w14:paraId="0A41A3D8" w14:textId="7F99B432" w:rsidR="00BC76D1" w:rsidRPr="00290988" w:rsidRDefault="00BC76D1" w:rsidP="00085079">
      <w:pPr>
        <w:jc w:val="both"/>
        <w:rPr>
          <w:rFonts w:ascii="Arial" w:hAnsi="Arial" w:cs="Arial"/>
          <w:b/>
          <w:color w:val="FF0000"/>
          <w:sz w:val="22"/>
          <w:szCs w:val="22"/>
        </w:rPr>
      </w:pPr>
      <w:r w:rsidRPr="002A5B94">
        <w:rPr>
          <w:rFonts w:ascii="Arial" w:hAnsi="Arial" w:cs="Arial"/>
          <w:sz w:val="22"/>
          <w:szCs w:val="22"/>
          <w:lang w:val="en"/>
        </w:rPr>
        <w:tab/>
      </w:r>
      <w:r w:rsidR="00BC7E77" w:rsidRPr="002A5B94">
        <w:rPr>
          <w:rFonts w:ascii="Arial" w:hAnsi="Arial" w:cs="Arial"/>
          <w:sz w:val="22"/>
          <w:szCs w:val="22"/>
          <w:lang w:val="en"/>
        </w:rPr>
        <w:tab/>
      </w:r>
      <w:r w:rsidR="002A5B94">
        <w:rPr>
          <w:rFonts w:ascii="Arial" w:hAnsi="Arial" w:cs="Arial"/>
          <w:sz w:val="22"/>
          <w:szCs w:val="22"/>
          <w:lang w:val="en"/>
        </w:rPr>
        <w:t xml:space="preserve">     </w:t>
      </w:r>
      <w:r w:rsidR="00BA6732" w:rsidRPr="002A5B94">
        <w:rPr>
          <w:rFonts w:ascii="Arial" w:hAnsi="Arial" w:cs="Arial"/>
          <w:b/>
          <w:sz w:val="22"/>
          <w:szCs w:val="22"/>
          <w:lang w:val="en"/>
        </w:rPr>
        <w:t>H</w:t>
      </w:r>
      <w:r w:rsidR="00897E3E" w:rsidRPr="002A5B94">
        <w:rPr>
          <w:rFonts w:ascii="Arial" w:hAnsi="Arial" w:cs="Arial"/>
          <w:b/>
          <w:sz w:val="22"/>
          <w:szCs w:val="22"/>
          <w:lang w:val="en"/>
        </w:rPr>
        <w:t xml:space="preserve">R </w:t>
      </w:r>
      <w:r w:rsidRPr="002A5B94">
        <w:rPr>
          <w:rFonts w:ascii="Arial" w:hAnsi="Arial" w:cs="Arial"/>
          <w:b/>
          <w:sz w:val="22"/>
          <w:szCs w:val="22"/>
          <w:lang w:val="en"/>
        </w:rPr>
        <w:t>Head of Dpt</w:t>
      </w:r>
      <w:r w:rsidR="00BA6732" w:rsidRPr="002A5B94">
        <w:rPr>
          <w:rFonts w:ascii="Arial" w:hAnsi="Arial" w:cs="Arial"/>
          <w:b/>
          <w:sz w:val="22"/>
          <w:szCs w:val="22"/>
          <w:lang w:val="en"/>
        </w:rPr>
        <w:t>.</w:t>
      </w:r>
      <w:r w:rsidRPr="002A5B94">
        <w:rPr>
          <w:rFonts w:ascii="Arial" w:hAnsi="Arial" w:cs="Arial"/>
          <w:b/>
          <w:sz w:val="22"/>
          <w:szCs w:val="22"/>
          <w:lang w:val="en"/>
        </w:rPr>
        <w:tab/>
      </w:r>
      <w:r w:rsidR="00397F4D" w:rsidRPr="002A5B94">
        <w:rPr>
          <w:rFonts w:ascii="Arial" w:hAnsi="Arial" w:cs="Arial"/>
          <w:b/>
          <w:sz w:val="22"/>
          <w:szCs w:val="22"/>
          <w:lang w:val="en"/>
        </w:rPr>
        <w:tab/>
      </w:r>
      <w:r w:rsidR="00397F4D" w:rsidRPr="002A5B94">
        <w:rPr>
          <w:rFonts w:ascii="Arial" w:hAnsi="Arial" w:cs="Arial"/>
          <w:b/>
          <w:sz w:val="22"/>
          <w:szCs w:val="22"/>
          <w:lang w:val="en"/>
        </w:rPr>
        <w:tab/>
      </w:r>
      <w:r w:rsidR="00397F4D" w:rsidRPr="002A5B94">
        <w:rPr>
          <w:rFonts w:ascii="Arial" w:hAnsi="Arial" w:cs="Arial"/>
          <w:b/>
          <w:sz w:val="22"/>
          <w:szCs w:val="22"/>
          <w:lang w:val="en"/>
        </w:rPr>
        <w:tab/>
      </w:r>
      <w:r w:rsidRPr="00904528">
        <w:rPr>
          <w:rFonts w:ascii="Arial" w:hAnsi="Arial" w:cs="Arial"/>
          <w:b/>
          <w:color w:val="000000" w:themeColor="text1"/>
          <w:sz w:val="22"/>
          <w:szCs w:val="22"/>
          <w:lang w:val="en"/>
        </w:rPr>
        <w:t xml:space="preserve">   </w:t>
      </w:r>
      <w:r w:rsidR="002A5B94" w:rsidRPr="00904528">
        <w:rPr>
          <w:rFonts w:ascii="Arial" w:hAnsi="Arial" w:cs="Arial"/>
          <w:b/>
          <w:color w:val="000000" w:themeColor="text1"/>
          <w:sz w:val="22"/>
          <w:szCs w:val="22"/>
          <w:lang w:val="en"/>
        </w:rPr>
        <w:t xml:space="preserve">    </w:t>
      </w:r>
      <w:r w:rsidR="00904528">
        <w:rPr>
          <w:rFonts w:ascii="Arial" w:hAnsi="Arial" w:cs="Arial"/>
          <w:b/>
          <w:color w:val="000000" w:themeColor="text1"/>
          <w:sz w:val="22"/>
          <w:szCs w:val="22"/>
          <w:lang w:val="en"/>
        </w:rPr>
        <w:t xml:space="preserve"> </w:t>
      </w:r>
      <w:r w:rsidRPr="00904528">
        <w:rPr>
          <w:rFonts w:ascii="Arial" w:hAnsi="Arial" w:cs="Arial"/>
          <w:b/>
          <w:color w:val="000000" w:themeColor="text1"/>
          <w:sz w:val="22"/>
          <w:szCs w:val="22"/>
          <w:lang w:val="en"/>
        </w:rPr>
        <w:t>General Manager</w:t>
      </w:r>
    </w:p>
    <w:p w14:paraId="5535171F" w14:textId="77777777" w:rsidR="00BC76D1" w:rsidRPr="002A5B94" w:rsidRDefault="00BC76D1" w:rsidP="00085079">
      <w:pPr>
        <w:jc w:val="both"/>
        <w:rPr>
          <w:rFonts w:ascii="Arial" w:hAnsi="Arial" w:cs="Arial"/>
          <w:sz w:val="22"/>
          <w:szCs w:val="22"/>
        </w:rPr>
      </w:pPr>
    </w:p>
    <w:sectPr w:rsidR="00BC76D1" w:rsidRPr="002A5B94"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12808D" w14:textId="77777777" w:rsidR="0042570C" w:rsidRDefault="0042570C" w:rsidP="001142BB">
      <w:r>
        <w:rPr>
          <w:lang w:val="en"/>
        </w:rPr>
        <w:separator/>
      </w:r>
    </w:p>
  </w:endnote>
  <w:endnote w:type="continuationSeparator" w:id="0">
    <w:p w14:paraId="68F50EE3" w14:textId="77777777" w:rsidR="0042570C" w:rsidRDefault="0042570C" w:rsidP="001142BB">
      <w:r>
        <w:rPr>
          <w:lang w:val="en"/>
        </w:rPr>
        <w:continuationSeparator/>
      </w:r>
    </w:p>
  </w:endnote>
  <w:endnote w:type="continuationNotice" w:id="1">
    <w:p w14:paraId="3B65C5BC" w14:textId="77777777" w:rsidR="0042570C" w:rsidRDefault="00425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1D9681" w14:textId="77777777" w:rsidR="00D05275" w:rsidRDefault="00D05275">
    <w:pPr>
      <w:pStyle w:val="Footer"/>
      <w:jc w:val="center"/>
      <w:rPr>
        <w:color w:val="4472C4" w:themeColor="accent1"/>
        <w:lang w:val="es-ES"/>
      </w:rPr>
    </w:pPr>
  </w:p>
  <w:p w14:paraId="0C407B1F" w14:textId="79055AFC" w:rsidR="00D05275" w:rsidRPr="002A5B94" w:rsidRDefault="00D05275" w:rsidP="00D05275">
    <w:pPr>
      <w:pStyle w:val="Footer"/>
      <w:jc w:val="right"/>
      <w:rPr>
        <w:rFonts w:ascii="Arial" w:hAnsi="Arial" w:cs="Arial"/>
        <w:sz w:val="22"/>
        <w:szCs w:val="22"/>
        <w:lang w:val="es-ES"/>
      </w:rPr>
    </w:pPr>
    <w:r w:rsidRPr="002A5B94">
      <w:rPr>
        <w:rFonts w:ascii="Arial" w:hAnsi="Arial" w:cs="Arial"/>
        <w:sz w:val="22"/>
        <w:szCs w:val="22"/>
        <w:lang w:val="en"/>
      </w:rPr>
      <w:t>COMPANY NAME</w:t>
    </w:r>
    <w:r w:rsidR="00397F4D" w:rsidRPr="002A5B94">
      <w:rPr>
        <w:rFonts w:ascii="Arial" w:hAnsi="Arial" w:cs="Arial"/>
        <w:sz w:val="22"/>
        <w:szCs w:val="22"/>
        <w:lang w:val="en"/>
      </w:rPr>
      <w:tab/>
    </w:r>
    <w:r w:rsidRPr="002A5B94">
      <w:rPr>
        <w:rFonts w:ascii="Arial" w:hAnsi="Arial" w:cs="Arial"/>
        <w:sz w:val="22"/>
        <w:szCs w:val="22"/>
        <w:lang w:val="en"/>
      </w:rPr>
      <w:t xml:space="preserve"> </w:t>
    </w:r>
    <w:r w:rsidR="002A5B94">
      <w:rPr>
        <w:rFonts w:ascii="Arial" w:hAnsi="Arial" w:cs="Arial"/>
        <w:sz w:val="22"/>
        <w:szCs w:val="22"/>
        <w:lang w:val="en"/>
      </w:rPr>
      <w:t xml:space="preserve">                            </w:t>
    </w:r>
    <w:r w:rsidRPr="002A5B94">
      <w:rPr>
        <w:rFonts w:ascii="Arial" w:hAnsi="Arial" w:cs="Arial"/>
        <w:sz w:val="22"/>
        <w:szCs w:val="22"/>
        <w:lang w:val="en"/>
      </w:rPr>
      <w:t xml:space="preserve">Page </w:t>
    </w:r>
    <w:r w:rsidRPr="002A5B94">
      <w:rPr>
        <w:rFonts w:ascii="Arial" w:hAnsi="Arial" w:cs="Arial"/>
        <w:sz w:val="22"/>
        <w:szCs w:val="22"/>
        <w:lang w:val="en"/>
      </w:rPr>
      <w:fldChar w:fldCharType="begin"/>
    </w:r>
    <w:r w:rsidRPr="002A5B94">
      <w:rPr>
        <w:rFonts w:ascii="Arial" w:hAnsi="Arial" w:cs="Arial"/>
        <w:sz w:val="22"/>
        <w:szCs w:val="22"/>
        <w:lang w:val="en"/>
      </w:rPr>
      <w:instrText>PAGE  \* Arabic  \* MERGEFORMAT</w:instrText>
    </w:r>
    <w:r w:rsidRPr="002A5B94">
      <w:rPr>
        <w:rFonts w:ascii="Arial" w:hAnsi="Arial" w:cs="Arial"/>
        <w:sz w:val="22"/>
        <w:szCs w:val="22"/>
        <w:lang w:val="en"/>
      </w:rPr>
      <w:fldChar w:fldCharType="separate"/>
    </w:r>
    <w:r w:rsidR="00C04255">
      <w:rPr>
        <w:rFonts w:ascii="Arial" w:hAnsi="Arial" w:cs="Arial"/>
        <w:noProof/>
        <w:sz w:val="22"/>
        <w:szCs w:val="22"/>
        <w:lang w:val="en"/>
      </w:rPr>
      <w:t>1</w:t>
    </w:r>
    <w:r w:rsidRPr="002A5B94">
      <w:rPr>
        <w:rFonts w:ascii="Arial" w:hAnsi="Arial" w:cs="Arial"/>
        <w:sz w:val="22"/>
        <w:szCs w:val="22"/>
        <w:lang w:val="en"/>
      </w:rPr>
      <w:fldChar w:fldCharType="end"/>
    </w:r>
    <w:r w:rsidR="00397F4D" w:rsidRPr="002A5B94">
      <w:rPr>
        <w:rFonts w:ascii="Arial" w:hAnsi="Arial" w:cs="Arial"/>
        <w:sz w:val="22"/>
        <w:szCs w:val="22"/>
        <w:lang w:val="en"/>
      </w:rPr>
      <w:t xml:space="preserve"> </w:t>
    </w:r>
    <w:r w:rsidR="00B23DD3" w:rsidRPr="002A5B94">
      <w:rPr>
        <w:rFonts w:ascii="Arial" w:hAnsi="Arial" w:cs="Arial"/>
        <w:sz w:val="22"/>
        <w:szCs w:val="22"/>
        <w:lang w:val="en"/>
      </w:rPr>
      <w:t>of</w:t>
    </w:r>
    <w:r w:rsidRPr="002A5B94">
      <w:rPr>
        <w:rFonts w:ascii="Arial" w:hAnsi="Arial" w:cs="Arial"/>
        <w:sz w:val="22"/>
        <w:szCs w:val="22"/>
        <w:lang w:val="en"/>
      </w:rPr>
      <w:t xml:space="preserve"> </w:t>
    </w:r>
    <w:r w:rsidRPr="002A5B94">
      <w:rPr>
        <w:rFonts w:ascii="Arial" w:hAnsi="Arial" w:cs="Arial"/>
        <w:sz w:val="22"/>
        <w:szCs w:val="22"/>
        <w:lang w:val="en"/>
      </w:rPr>
      <w:fldChar w:fldCharType="begin"/>
    </w:r>
    <w:r w:rsidRPr="002A5B94">
      <w:rPr>
        <w:rFonts w:ascii="Arial" w:hAnsi="Arial" w:cs="Arial"/>
        <w:sz w:val="22"/>
        <w:szCs w:val="22"/>
        <w:lang w:val="en"/>
      </w:rPr>
      <w:instrText>NUMPAGES  \* Arabic  \* MERGEFORMAT</w:instrText>
    </w:r>
    <w:r w:rsidRPr="002A5B94">
      <w:rPr>
        <w:rFonts w:ascii="Arial" w:hAnsi="Arial" w:cs="Arial"/>
        <w:sz w:val="22"/>
        <w:szCs w:val="22"/>
        <w:lang w:val="en"/>
      </w:rPr>
      <w:fldChar w:fldCharType="separate"/>
    </w:r>
    <w:r w:rsidR="00C04255">
      <w:rPr>
        <w:rFonts w:ascii="Arial" w:hAnsi="Arial" w:cs="Arial"/>
        <w:noProof/>
        <w:sz w:val="22"/>
        <w:szCs w:val="22"/>
        <w:lang w:val="en"/>
      </w:rPr>
      <w:t>3</w:t>
    </w:r>
    <w:r w:rsidRPr="002A5B94">
      <w:rPr>
        <w:rFonts w:ascii="Arial" w:hAnsi="Arial" w:cs="Arial"/>
        <w:sz w:val="22"/>
        <w:szCs w:val="22"/>
        <w:lang w:val="en"/>
      </w:rPr>
      <w:fldChar w:fldCharType="end"/>
    </w:r>
  </w:p>
  <w:p w14:paraId="12510DFF" w14:textId="77777777" w:rsidR="00A42397" w:rsidRPr="00D05275" w:rsidRDefault="00A42397">
    <w:pPr>
      <w:pStyle w:val="Footer"/>
      <w:rPr>
        <w:rFonts w:ascii="Arial" w:hAnsi="Arial" w:cs="Arial"/>
        <w:sz w:val="22"/>
        <w:szCs w:val="22"/>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0B1A23" w14:textId="77777777" w:rsidR="0042570C" w:rsidRDefault="0042570C" w:rsidP="001142BB">
      <w:r>
        <w:rPr>
          <w:lang w:val="en"/>
        </w:rPr>
        <w:separator/>
      </w:r>
    </w:p>
  </w:footnote>
  <w:footnote w:type="continuationSeparator" w:id="0">
    <w:p w14:paraId="25F84BC2" w14:textId="77777777" w:rsidR="0042570C" w:rsidRDefault="0042570C" w:rsidP="001142BB">
      <w:r>
        <w:rPr>
          <w:lang w:val="en"/>
        </w:rPr>
        <w:continuationSeparator/>
      </w:r>
    </w:p>
  </w:footnote>
  <w:footnote w:type="continuationNotice" w:id="1">
    <w:p w14:paraId="427D6456" w14:textId="77777777" w:rsidR="0042570C" w:rsidRDefault="004257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2A5B94" w14:paraId="5D6A8D73" w14:textId="77777777" w:rsidTr="00A42397">
      <w:trPr>
        <w:trHeight w:val="416"/>
      </w:trPr>
      <w:tc>
        <w:tcPr>
          <w:tcW w:w="1823" w:type="dxa"/>
          <w:vMerge w:val="restart"/>
          <w:vAlign w:val="center"/>
        </w:tcPr>
        <w:p w14:paraId="329DBAAB" w14:textId="77777777" w:rsidR="00A42397" w:rsidRPr="002A5B94" w:rsidRDefault="00A42397" w:rsidP="00A42397">
          <w:pPr>
            <w:jc w:val="center"/>
            <w:rPr>
              <w:rFonts w:ascii="Arial" w:hAnsi="Arial" w:cs="Arial"/>
              <w:sz w:val="22"/>
              <w:szCs w:val="22"/>
              <w:lang w:val="en-AU"/>
            </w:rPr>
          </w:pPr>
          <w:r w:rsidRPr="002A5B94">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2A5B94" w:rsidRDefault="00A42397" w:rsidP="00A42397">
          <w:pPr>
            <w:jc w:val="center"/>
            <w:rPr>
              <w:rFonts w:ascii="Arial" w:hAnsi="Arial" w:cs="Arial"/>
              <w:b/>
              <w:bCs/>
              <w:color w:val="FF0000"/>
              <w:sz w:val="22"/>
              <w:szCs w:val="22"/>
              <w:lang w:val="es-ES"/>
            </w:rPr>
          </w:pPr>
          <w:r w:rsidRPr="002A5B94">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3005D760" w:rsidR="00A42397" w:rsidRPr="002A5B94" w:rsidRDefault="00A42397" w:rsidP="00A42397">
          <w:pPr>
            <w:jc w:val="center"/>
            <w:rPr>
              <w:rFonts w:ascii="Arial" w:hAnsi="Arial" w:cs="Arial"/>
              <w:bCs/>
              <w:color w:val="000000" w:themeColor="text1"/>
              <w:sz w:val="22"/>
              <w:szCs w:val="22"/>
              <w:lang w:val="es-ES"/>
            </w:rPr>
          </w:pPr>
          <w:r w:rsidRPr="002A5B94">
            <w:rPr>
              <w:rFonts w:ascii="Arial" w:hAnsi="Arial" w:cs="Arial"/>
              <w:color w:val="000000" w:themeColor="text1"/>
              <w:sz w:val="22"/>
              <w:szCs w:val="22"/>
              <w:lang w:val="en"/>
            </w:rPr>
            <w:t>Revi</w:t>
          </w:r>
          <w:r w:rsidR="00BA6DA2" w:rsidRPr="002A5B94">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2A5B94" w:rsidRDefault="00A42397" w:rsidP="00A42397">
          <w:pPr>
            <w:jc w:val="center"/>
            <w:rPr>
              <w:rFonts w:ascii="Arial" w:hAnsi="Arial" w:cs="Arial"/>
              <w:bCs/>
              <w:color w:val="000000" w:themeColor="text1"/>
              <w:sz w:val="22"/>
              <w:szCs w:val="22"/>
              <w:lang w:val="es-ES"/>
            </w:rPr>
          </w:pPr>
        </w:p>
      </w:tc>
    </w:tr>
    <w:tr w:rsidR="00A42397" w:rsidRPr="002A5B94" w14:paraId="55ABF403" w14:textId="77777777" w:rsidTr="00A42397">
      <w:trPr>
        <w:trHeight w:val="440"/>
      </w:trPr>
      <w:tc>
        <w:tcPr>
          <w:tcW w:w="1823" w:type="dxa"/>
          <w:vMerge/>
          <w:vAlign w:val="center"/>
        </w:tcPr>
        <w:p w14:paraId="5BC15D4D" w14:textId="77777777" w:rsidR="00A42397" w:rsidRPr="002A5B94"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2A5B94" w:rsidRDefault="00A42397" w:rsidP="00A42397">
          <w:pPr>
            <w:jc w:val="center"/>
            <w:rPr>
              <w:rFonts w:ascii="Arial" w:hAnsi="Arial" w:cs="Arial"/>
              <w:b/>
              <w:bCs/>
              <w:color w:val="FF0000"/>
              <w:sz w:val="22"/>
              <w:szCs w:val="22"/>
              <w:lang w:val="es-ES"/>
            </w:rPr>
          </w:pPr>
          <w:r w:rsidRPr="002A5B94">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2A5B94" w:rsidRDefault="00A42397" w:rsidP="00A42397">
          <w:pPr>
            <w:jc w:val="center"/>
            <w:rPr>
              <w:rFonts w:ascii="Arial" w:hAnsi="Arial" w:cs="Arial"/>
              <w:bCs/>
              <w:color w:val="000000" w:themeColor="text1"/>
              <w:sz w:val="22"/>
              <w:szCs w:val="22"/>
              <w:lang w:val="es-ES"/>
            </w:rPr>
          </w:pPr>
          <w:r w:rsidRPr="002A5B94">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2A5B94" w:rsidRDefault="00A42397" w:rsidP="00A42397">
          <w:pPr>
            <w:jc w:val="center"/>
            <w:rPr>
              <w:rFonts w:ascii="Arial" w:hAnsi="Arial" w:cs="Arial"/>
              <w:bCs/>
              <w:sz w:val="22"/>
              <w:szCs w:val="22"/>
              <w:lang w:val="es-ES"/>
            </w:rPr>
          </w:pPr>
        </w:p>
      </w:tc>
    </w:tr>
    <w:tr w:rsidR="00A42397" w:rsidRPr="002A5B94" w14:paraId="3BC21501" w14:textId="77777777" w:rsidTr="00DD65F4">
      <w:trPr>
        <w:trHeight w:val="383"/>
      </w:trPr>
      <w:tc>
        <w:tcPr>
          <w:tcW w:w="1823" w:type="dxa"/>
          <w:vMerge/>
          <w:tcBorders>
            <w:bottom w:val="single" w:sz="4" w:space="0" w:color="000000"/>
          </w:tcBorders>
          <w:vAlign w:val="center"/>
        </w:tcPr>
        <w:p w14:paraId="40BCFEF1" w14:textId="77777777" w:rsidR="00A42397" w:rsidRPr="002A5B94"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027BD997" w:rsidR="00A42397" w:rsidRPr="002A5B94" w:rsidRDefault="00960A31" w:rsidP="00A42397">
          <w:pPr>
            <w:widowControl w:val="0"/>
            <w:autoSpaceDE w:val="0"/>
            <w:autoSpaceDN w:val="0"/>
            <w:adjustRightInd w:val="0"/>
            <w:jc w:val="center"/>
            <w:rPr>
              <w:rFonts w:ascii="Arial" w:hAnsi="Arial" w:cs="Arial"/>
              <w:b/>
              <w:sz w:val="22"/>
              <w:szCs w:val="22"/>
              <w:lang w:val="es-ES_tradnl"/>
            </w:rPr>
          </w:pPr>
          <w:r w:rsidRPr="002A5B94">
            <w:rPr>
              <w:rFonts w:ascii="Arial" w:hAnsi="Arial" w:cs="Arial"/>
              <w:b/>
              <w:sz w:val="22"/>
              <w:szCs w:val="22"/>
              <w:lang w:val="en"/>
            </w:rPr>
            <w:t xml:space="preserve"> </w:t>
          </w:r>
          <w:r w:rsidR="00A97C28" w:rsidRPr="002A5B94">
            <w:rPr>
              <w:rFonts w:ascii="Arial" w:hAnsi="Arial" w:cs="Arial"/>
              <w:b/>
              <w:sz w:val="22"/>
              <w:szCs w:val="22"/>
              <w:lang w:val="en"/>
            </w:rPr>
            <w:t>Disciplinary Actions</w:t>
          </w:r>
          <w:r w:rsidR="00397F4D" w:rsidRPr="002A5B94">
            <w:rPr>
              <w:rFonts w:ascii="Arial" w:hAnsi="Arial" w:cs="Arial"/>
              <w:b/>
              <w:sz w:val="22"/>
              <w:szCs w:val="22"/>
              <w:lang w:val="en"/>
            </w:rPr>
            <w:t xml:space="preserve"> Procedure</w:t>
          </w:r>
        </w:p>
      </w:tc>
      <w:tc>
        <w:tcPr>
          <w:tcW w:w="1329" w:type="dxa"/>
          <w:tcBorders>
            <w:bottom w:val="single" w:sz="4" w:space="0" w:color="000000"/>
          </w:tcBorders>
          <w:vAlign w:val="center"/>
        </w:tcPr>
        <w:p w14:paraId="1D0EC74C" w14:textId="77777777" w:rsidR="00A42397" w:rsidRPr="002A5B94"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2A5B94">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2A5B94"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Pr="009D02CB" w:rsidRDefault="00A42397">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1"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D9F64A2"/>
    <w:multiLevelType w:val="hybridMultilevel"/>
    <w:tmpl w:val="D00E5250"/>
    <w:lvl w:ilvl="0" w:tplc="080A0001">
      <w:start w:val="1"/>
      <w:numFmt w:val="bullet"/>
      <w:lvlText w:val=""/>
      <w:lvlJc w:val="left"/>
      <w:pPr>
        <w:ind w:left="786" w:hanging="360"/>
      </w:pPr>
      <w:rPr>
        <w:rFonts w:ascii="Symbol" w:hAnsi="Symbol" w:hint="default"/>
      </w:rPr>
    </w:lvl>
    <w:lvl w:ilvl="1" w:tplc="1832A4DC">
      <w:numFmt w:val="bullet"/>
      <w:lvlText w:val="-"/>
      <w:lvlJc w:val="left"/>
      <w:pPr>
        <w:ind w:left="1506" w:hanging="360"/>
      </w:pPr>
      <w:rPr>
        <w:rFonts w:ascii="Verdana" w:eastAsia="Times New Roman" w:hAnsi="Verdana" w:cs="Calibri"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 w15:restartNumberingAfterBreak="0">
    <w:nsid w:val="327E5760"/>
    <w:multiLevelType w:val="hybridMultilevel"/>
    <w:tmpl w:val="C5E68744"/>
    <w:lvl w:ilvl="0" w:tplc="445025A6">
      <w:start w:val="3"/>
      <w:numFmt w:val="bullet"/>
      <w:lvlText w:val="-"/>
      <w:lvlJc w:val="left"/>
      <w:pPr>
        <w:ind w:left="720" w:hanging="360"/>
      </w:pPr>
      <w:rPr>
        <w:rFonts w:ascii="Arial" w:eastAsia="Cambr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FB131C1"/>
    <w:multiLevelType w:val="hybridMultilevel"/>
    <w:tmpl w:val="CF70B2C4"/>
    <w:lvl w:ilvl="0" w:tplc="7AD01E04">
      <w:start w:val="3"/>
      <w:numFmt w:val="bullet"/>
      <w:lvlText w:val="-"/>
      <w:lvlJc w:val="left"/>
      <w:pPr>
        <w:ind w:left="720" w:hanging="360"/>
      </w:pPr>
      <w:rPr>
        <w:rFonts w:ascii="Arial" w:eastAsia="Cambr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6" w15:restartNumberingAfterBreak="0">
    <w:nsid w:val="75FD310A"/>
    <w:multiLevelType w:val="hybridMultilevel"/>
    <w:tmpl w:val="C80054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C71400C"/>
    <w:multiLevelType w:val="hybridMultilevel"/>
    <w:tmpl w:val="5E229DC2"/>
    <w:lvl w:ilvl="0" w:tplc="C406AC6A">
      <w:start w:val="1"/>
      <w:numFmt w:val="decimal"/>
      <w:lvlText w:val="%1."/>
      <w:lvlJc w:val="left"/>
      <w:pPr>
        <w:ind w:left="720" w:hanging="360"/>
      </w:pPr>
      <w:rPr>
        <w:rFonts w:hint="default"/>
        <w:b w:val="0"/>
        <w:bCs w:val="0"/>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7"/>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85079"/>
    <w:rsid w:val="00090D65"/>
    <w:rsid w:val="0009650F"/>
    <w:rsid w:val="000A11A7"/>
    <w:rsid w:val="000B0923"/>
    <w:rsid w:val="000B5F0F"/>
    <w:rsid w:val="000E5651"/>
    <w:rsid w:val="001142BB"/>
    <w:rsid w:val="00137FC0"/>
    <w:rsid w:val="001455ED"/>
    <w:rsid w:val="00155943"/>
    <w:rsid w:val="00157286"/>
    <w:rsid w:val="00193BA7"/>
    <w:rsid w:val="001A1AAD"/>
    <w:rsid w:val="001C34FE"/>
    <w:rsid w:val="001E413F"/>
    <w:rsid w:val="001E5105"/>
    <w:rsid w:val="002069B4"/>
    <w:rsid w:val="00290988"/>
    <w:rsid w:val="00297769"/>
    <w:rsid w:val="002A3988"/>
    <w:rsid w:val="002A5B94"/>
    <w:rsid w:val="002A6CE6"/>
    <w:rsid w:val="002B7647"/>
    <w:rsid w:val="00357A2F"/>
    <w:rsid w:val="003720B3"/>
    <w:rsid w:val="0039638F"/>
    <w:rsid w:val="00397F4D"/>
    <w:rsid w:val="003B7150"/>
    <w:rsid w:val="003B71D3"/>
    <w:rsid w:val="003C321B"/>
    <w:rsid w:val="003C438F"/>
    <w:rsid w:val="003D6005"/>
    <w:rsid w:val="0042570C"/>
    <w:rsid w:val="0047035F"/>
    <w:rsid w:val="00492DD7"/>
    <w:rsid w:val="004B2E51"/>
    <w:rsid w:val="00502A7C"/>
    <w:rsid w:val="00511887"/>
    <w:rsid w:val="005946DF"/>
    <w:rsid w:val="005A14CB"/>
    <w:rsid w:val="005C4A0A"/>
    <w:rsid w:val="005D2FFB"/>
    <w:rsid w:val="00624602"/>
    <w:rsid w:val="0064392A"/>
    <w:rsid w:val="00644304"/>
    <w:rsid w:val="00674AB7"/>
    <w:rsid w:val="00701C64"/>
    <w:rsid w:val="007061A7"/>
    <w:rsid w:val="00785423"/>
    <w:rsid w:val="007A683C"/>
    <w:rsid w:val="007D4ABE"/>
    <w:rsid w:val="007D7C3E"/>
    <w:rsid w:val="007E5B4B"/>
    <w:rsid w:val="007E77DA"/>
    <w:rsid w:val="007F6ABE"/>
    <w:rsid w:val="00823FCB"/>
    <w:rsid w:val="00846455"/>
    <w:rsid w:val="0085556E"/>
    <w:rsid w:val="00861976"/>
    <w:rsid w:val="00864E8C"/>
    <w:rsid w:val="00897E3E"/>
    <w:rsid w:val="008C0051"/>
    <w:rsid w:val="008C14B8"/>
    <w:rsid w:val="008C4425"/>
    <w:rsid w:val="008C5DAA"/>
    <w:rsid w:val="008F7581"/>
    <w:rsid w:val="00904528"/>
    <w:rsid w:val="0091228D"/>
    <w:rsid w:val="00924888"/>
    <w:rsid w:val="00957777"/>
    <w:rsid w:val="00960A31"/>
    <w:rsid w:val="009C45F6"/>
    <w:rsid w:val="009D02CB"/>
    <w:rsid w:val="009D4D11"/>
    <w:rsid w:val="009E64C9"/>
    <w:rsid w:val="00A33FA1"/>
    <w:rsid w:val="00A35583"/>
    <w:rsid w:val="00A42397"/>
    <w:rsid w:val="00A87A0C"/>
    <w:rsid w:val="00A97C28"/>
    <w:rsid w:val="00B00661"/>
    <w:rsid w:val="00B02779"/>
    <w:rsid w:val="00B051D0"/>
    <w:rsid w:val="00B16629"/>
    <w:rsid w:val="00B207CE"/>
    <w:rsid w:val="00B23DD3"/>
    <w:rsid w:val="00B51E13"/>
    <w:rsid w:val="00B63224"/>
    <w:rsid w:val="00BA6732"/>
    <w:rsid w:val="00BA6DA2"/>
    <w:rsid w:val="00BC76D1"/>
    <w:rsid w:val="00BC7E77"/>
    <w:rsid w:val="00BF159E"/>
    <w:rsid w:val="00C04255"/>
    <w:rsid w:val="00C33B93"/>
    <w:rsid w:val="00C761B7"/>
    <w:rsid w:val="00C86616"/>
    <w:rsid w:val="00CA0BB2"/>
    <w:rsid w:val="00CB06F2"/>
    <w:rsid w:val="00CD7390"/>
    <w:rsid w:val="00CE3941"/>
    <w:rsid w:val="00D05275"/>
    <w:rsid w:val="00D35351"/>
    <w:rsid w:val="00D40483"/>
    <w:rsid w:val="00D42A42"/>
    <w:rsid w:val="00D518EC"/>
    <w:rsid w:val="00D816FF"/>
    <w:rsid w:val="00DD65F4"/>
    <w:rsid w:val="00DE0AE9"/>
    <w:rsid w:val="00E1372C"/>
    <w:rsid w:val="00EC4528"/>
    <w:rsid w:val="00F06633"/>
    <w:rsid w:val="00F64B4A"/>
    <w:rsid w:val="00FB6601"/>
    <w:rsid w:val="00FC6A23"/>
    <w:rsid w:val="00FF5199"/>
    <w:rsid w:val="22017CBB"/>
    <w:rsid w:val="626B3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B343C"/>
  <w14:defaultImageDpi w14:val="32767"/>
  <w15:chartTrackingRefBased/>
  <w15:docId w15:val="{D0FB6A98-A4CB-403D-802A-A617C4B58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paragraph" w:styleId="Subtitle">
    <w:name w:val="Subtitle"/>
    <w:basedOn w:val="Normal"/>
    <w:next w:val="Normal"/>
    <w:link w:val="SubtitleChar"/>
    <w:qFormat/>
    <w:rsid w:val="00BC76D1"/>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BC76D1"/>
    <w:rPr>
      <w:rFonts w:ascii="Calibri Light" w:eastAsia="Times New Roman" w:hAnsi="Calibri Light" w:cs="Times New Roman"/>
      <w:lang w:val="es-ES_tradnl" w:eastAsia="es-ES"/>
    </w:rPr>
  </w:style>
  <w:style w:type="character" w:styleId="CommentReference">
    <w:name w:val="annotation reference"/>
    <w:basedOn w:val="DefaultParagraphFont"/>
    <w:uiPriority w:val="99"/>
    <w:semiHidden/>
    <w:unhideWhenUsed/>
    <w:rsid w:val="00C04255"/>
    <w:rPr>
      <w:sz w:val="16"/>
      <w:szCs w:val="16"/>
    </w:rPr>
  </w:style>
  <w:style w:type="paragraph" w:styleId="CommentText">
    <w:name w:val="annotation text"/>
    <w:basedOn w:val="Normal"/>
    <w:link w:val="CommentTextChar"/>
    <w:uiPriority w:val="99"/>
    <w:semiHidden/>
    <w:unhideWhenUsed/>
    <w:rsid w:val="00C04255"/>
    <w:rPr>
      <w:sz w:val="20"/>
      <w:szCs w:val="20"/>
    </w:rPr>
  </w:style>
  <w:style w:type="character" w:customStyle="1" w:styleId="CommentTextChar">
    <w:name w:val="Comment Text Char"/>
    <w:basedOn w:val="DefaultParagraphFont"/>
    <w:link w:val="CommentText"/>
    <w:uiPriority w:val="99"/>
    <w:semiHidden/>
    <w:rsid w:val="00C04255"/>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C04255"/>
    <w:rPr>
      <w:b/>
      <w:bCs/>
    </w:rPr>
  </w:style>
  <w:style w:type="character" w:customStyle="1" w:styleId="CommentSubjectChar">
    <w:name w:val="Comment Subject Char"/>
    <w:basedOn w:val="CommentTextChar"/>
    <w:link w:val="CommentSubject"/>
    <w:uiPriority w:val="99"/>
    <w:semiHidden/>
    <w:rsid w:val="00C04255"/>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658</Words>
  <Characters>3754</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8</cp:revision>
  <dcterms:created xsi:type="dcterms:W3CDTF">2020-09-30T00:28:00Z</dcterms:created>
  <dcterms:modified xsi:type="dcterms:W3CDTF">2021-06-16T16:43:00Z</dcterms:modified>
</cp:coreProperties>
</file>