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13575" w:type="dxa"/>
        <w:tblLayout w:type="fixed"/>
        <w:tblLook w:val="04A0"/>
      </w:tblPr>
      <w:tblGrid>
        <w:gridCol w:w="886"/>
        <w:gridCol w:w="1422"/>
        <w:gridCol w:w="352"/>
        <w:gridCol w:w="101"/>
        <w:gridCol w:w="1458"/>
        <w:gridCol w:w="945"/>
        <w:gridCol w:w="141"/>
        <w:gridCol w:w="757"/>
        <w:gridCol w:w="521"/>
        <w:gridCol w:w="1382"/>
        <w:gridCol w:w="223"/>
        <w:gridCol w:w="794"/>
        <w:gridCol w:w="624"/>
        <w:gridCol w:w="63"/>
        <w:gridCol w:w="574"/>
        <w:gridCol w:w="638"/>
        <w:gridCol w:w="895"/>
        <w:gridCol w:w="128"/>
        <w:gridCol w:w="76"/>
        <w:gridCol w:w="1574"/>
        <w:gridCol w:w="21"/>
      </w:tblGrid>
      <w:tr w:rsidR="00954BF6">
        <w:trPr>
          <w:gridAfter w:val="1"/>
          <w:wAfter w:w="21" w:type="dxa"/>
        </w:trPr>
        <w:tc>
          <w:tcPr>
            <w:tcW w:w="2308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D5122D" w:rsidP="00B31075">
            <w:r>
              <w:t>Fecha</w:t>
            </w:r>
          </w:p>
        </w:tc>
        <w:tc>
          <w:tcPr>
            <w:tcW w:w="1911" w:type="dxa"/>
            <w:gridSpan w:val="3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945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419" w:type="dxa"/>
            <w:gridSpan w:val="3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017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574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737" w:type="dxa"/>
            <w:gridSpan w:val="4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574" w:type="dxa"/>
            <w:tcBorders>
              <w:top w:val="nil"/>
              <w:left w:val="nil"/>
              <w:right w:val="nil"/>
            </w:tcBorders>
          </w:tcPr>
          <w:p w:rsidR="00954BF6" w:rsidRPr="00720BBB" w:rsidRDefault="00954BF6" w:rsidP="00B31075">
            <w:pPr>
              <w:rPr>
                <w:b/>
                <w:sz w:val="21"/>
                <w:szCs w:val="21"/>
              </w:rPr>
            </w:pPr>
          </w:p>
        </w:tc>
      </w:tr>
      <w:tr w:rsidR="00954BF6">
        <w:trPr>
          <w:gridAfter w:val="1"/>
          <w:wAfter w:w="21" w:type="dxa"/>
        </w:trPr>
        <w:tc>
          <w:tcPr>
            <w:tcW w:w="2308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911" w:type="dxa"/>
            <w:gridSpan w:val="3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945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419" w:type="dxa"/>
            <w:gridSpan w:val="3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017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574" w:type="dxa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737" w:type="dxa"/>
            <w:gridSpan w:val="4"/>
            <w:tcBorders>
              <w:top w:val="nil"/>
              <w:left w:val="nil"/>
              <w:right w:val="nil"/>
            </w:tcBorders>
          </w:tcPr>
          <w:p w:rsidR="00954BF6" w:rsidRDefault="00954BF6" w:rsidP="00B31075"/>
        </w:tc>
        <w:tc>
          <w:tcPr>
            <w:tcW w:w="1574" w:type="dxa"/>
            <w:tcBorders>
              <w:top w:val="nil"/>
              <w:left w:val="nil"/>
              <w:right w:val="nil"/>
            </w:tcBorders>
          </w:tcPr>
          <w:p w:rsidR="00954BF6" w:rsidRPr="00720BBB" w:rsidRDefault="00954BF6" w:rsidP="00B31075">
            <w:pPr>
              <w:rPr>
                <w:b/>
                <w:sz w:val="21"/>
                <w:szCs w:val="21"/>
              </w:rPr>
            </w:pPr>
          </w:p>
        </w:tc>
      </w:tr>
      <w:tr w:rsidR="00B31075" w:rsidRPr="009E2D59">
        <w:tc>
          <w:tcPr>
            <w:tcW w:w="2660" w:type="dxa"/>
            <w:gridSpan w:val="3"/>
            <w:vAlign w:val="center"/>
          </w:tcPr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Origen del agua</w:t>
            </w:r>
          </w:p>
        </w:tc>
        <w:tc>
          <w:tcPr>
            <w:tcW w:w="1559" w:type="dxa"/>
            <w:gridSpan w:val="2"/>
            <w:vAlign w:val="center"/>
          </w:tcPr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de lavado del producto</w:t>
            </w:r>
          </w:p>
        </w:tc>
        <w:tc>
          <w:tcPr>
            <w:tcW w:w="1843" w:type="dxa"/>
            <w:gridSpan w:val="3"/>
          </w:tcPr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de limpieza/ desinfección</w:t>
            </w:r>
          </w:p>
        </w:tc>
        <w:tc>
          <w:tcPr>
            <w:tcW w:w="2126" w:type="dxa"/>
            <w:gridSpan w:val="3"/>
            <w:vAlign w:val="center"/>
          </w:tcPr>
          <w:p w:rsidR="00B31075" w:rsidRPr="009E2D59" w:rsidRDefault="00B31075" w:rsidP="00D5122D">
            <w:pPr>
              <w:jc w:val="center"/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A</w:t>
            </w:r>
            <w:r w:rsidR="00D5122D">
              <w:rPr>
                <w:b/>
                <w:lang w:val="es-ES_tradnl"/>
              </w:rPr>
              <w:t>gua de tanques hidrotérmico/ enfriamiento</w:t>
            </w:r>
          </w:p>
        </w:tc>
        <w:tc>
          <w:tcPr>
            <w:tcW w:w="1418" w:type="dxa"/>
            <w:gridSpan w:val="2"/>
            <w:vAlign w:val="center"/>
          </w:tcPr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para lavar manos</w:t>
            </w:r>
          </w:p>
        </w:tc>
        <w:tc>
          <w:tcPr>
            <w:tcW w:w="1275" w:type="dxa"/>
            <w:gridSpan w:val="3"/>
            <w:vAlign w:val="center"/>
          </w:tcPr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para tomar</w:t>
            </w:r>
          </w:p>
        </w:tc>
        <w:tc>
          <w:tcPr>
            <w:tcW w:w="2694" w:type="dxa"/>
            <w:gridSpan w:val="5"/>
            <w:vAlign w:val="center"/>
          </w:tcPr>
          <w:p w:rsidR="00D5122D" w:rsidRDefault="00D5122D" w:rsidP="00B31075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Fechas de análisis</w:t>
            </w:r>
          </w:p>
          <w:p w:rsidR="00B31075" w:rsidRPr="009E2D59" w:rsidRDefault="00D5122D" w:rsidP="00B31075">
            <w:pPr>
              <w:jc w:val="center"/>
              <w:rPr>
                <w:b/>
                <w:lang w:val="es-ES_tradnl"/>
              </w:rPr>
            </w:pPr>
            <w:bookmarkStart w:id="0" w:name="_GoBack"/>
            <w:bookmarkEnd w:id="0"/>
            <w:r>
              <w:rPr>
                <w:b/>
                <w:lang w:val="es-ES_tradnl"/>
              </w:rPr>
              <w:t>(anexo copias)</w:t>
            </w:r>
          </w:p>
        </w:tc>
      </w:tr>
      <w:tr w:rsidR="00B31075" w:rsidRPr="009E2D59">
        <w:tc>
          <w:tcPr>
            <w:tcW w:w="2660" w:type="dxa"/>
            <w:gridSpan w:val="3"/>
            <w:vMerge w:val="restart"/>
            <w:vAlign w:val="center"/>
          </w:tcPr>
          <w:p w:rsidR="00B31075" w:rsidRPr="009E2D59" w:rsidRDefault="00954BF6" w:rsidP="00954BF6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Red de abastecimiento de agua local</w:t>
            </w:r>
          </w:p>
        </w:tc>
        <w:tc>
          <w:tcPr>
            <w:tcW w:w="1559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left w:val="nil"/>
              <w:bottom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/>
            <w:vAlign w:val="center"/>
          </w:tcPr>
          <w:p w:rsidR="00B31075" w:rsidRPr="009E2D59" w:rsidRDefault="00B31075" w:rsidP="00B31075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559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694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Microbiológicos</w:t>
            </w:r>
          </w:p>
        </w:tc>
      </w:tr>
      <w:tr w:rsidR="00B31075" w:rsidRPr="009E2D59">
        <w:tc>
          <w:tcPr>
            <w:tcW w:w="886" w:type="dxa"/>
            <w:vMerge w:val="restart"/>
            <w:tcBorders>
              <w:right w:val="nil"/>
            </w:tcBorders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Pozo</w:t>
            </w:r>
          </w:p>
        </w:tc>
        <w:tc>
          <w:tcPr>
            <w:tcW w:w="1774" w:type="dxa"/>
            <w:gridSpan w:val="2"/>
            <w:tcBorders>
              <w:left w:val="nil"/>
              <w:bottom w:val="nil"/>
            </w:tcBorders>
          </w:tcPr>
          <w:p w:rsidR="00B31075" w:rsidRPr="009E2D59" w:rsidRDefault="00246F0E" w:rsidP="00B31075">
            <w:pPr>
              <w:rPr>
                <w:b/>
                <w:lang w:val="es-ES_tradnl"/>
              </w:rPr>
            </w:pPr>
            <w:r w:rsidRPr="00246F0E">
              <w:rPr>
                <w:b/>
                <w:noProof/>
                <w:lang w:val="es-ES_tradnl" w:eastAsia="es-MX"/>
              </w:rPr>
              <w:pict>
                <v:oval id="Elipse 6" o:spid="_x0000_s1048" style="position:absolute;margin-left:54.05pt;margin-top:2.15pt;width:10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" filled="f" strokecolor="black [3213]">
                  <v:path arrowok="t"/>
                </v:oval>
              </w:pict>
            </w:r>
            <w:r w:rsidR="00B31075" w:rsidRPr="009E2D59">
              <w:rPr>
                <w:b/>
                <w:lang w:val="es-ES_tradnl"/>
              </w:rPr>
              <w:t xml:space="preserve">Cubierto </w:t>
            </w:r>
          </w:p>
        </w:tc>
        <w:tc>
          <w:tcPr>
            <w:tcW w:w="1559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886" w:type="dxa"/>
            <w:vMerge/>
            <w:tcBorders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</w:tcBorders>
          </w:tcPr>
          <w:p w:rsidR="00B31075" w:rsidRPr="009E2D59" w:rsidRDefault="00246F0E" w:rsidP="00B31075">
            <w:pPr>
              <w:rPr>
                <w:b/>
                <w:lang w:val="es-ES_tradnl"/>
              </w:rPr>
            </w:pPr>
            <w:r w:rsidRPr="00246F0E">
              <w:rPr>
                <w:b/>
                <w:noProof/>
                <w:lang w:val="es-ES_tradnl" w:eastAsia="es-MX"/>
              </w:rPr>
              <w:pict>
                <v:oval id="Elipse 7" o:spid="_x0000_s1049" style="position:absolute;margin-left:54.05pt;margin-top:2.45pt;width:10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" filled="f" strokecolor="black [3213]">
                  <v:path arrowok="t"/>
                </v:oval>
              </w:pict>
            </w:r>
            <w:r w:rsidR="00B31075" w:rsidRPr="009E2D59">
              <w:rPr>
                <w:b/>
                <w:lang w:val="es-ES_tradnl"/>
              </w:rPr>
              <w:t xml:space="preserve">Sin </w:t>
            </w:r>
            <w:r w:rsidR="0092731B">
              <w:rPr>
                <w:b/>
                <w:lang w:val="es-ES_tradnl"/>
              </w:rPr>
              <w:t>c</w:t>
            </w:r>
            <w:r w:rsidR="00B31075" w:rsidRPr="009E2D59">
              <w:rPr>
                <w:b/>
                <w:lang w:val="es-ES_tradnl"/>
              </w:rPr>
              <w:t>ubrir</w:t>
            </w:r>
          </w:p>
        </w:tc>
        <w:tc>
          <w:tcPr>
            <w:tcW w:w="1559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 w:val="restart"/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Dep</w:t>
            </w:r>
            <w:r w:rsidR="0092731B">
              <w:rPr>
                <w:b/>
                <w:lang w:val="es-ES_tradnl"/>
              </w:rPr>
              <w:t>ó</w:t>
            </w:r>
            <w:r w:rsidRPr="009E2D59">
              <w:rPr>
                <w:b/>
                <w:lang w:val="es-ES_tradnl"/>
              </w:rPr>
              <w:t>sito (tinaco)</w:t>
            </w:r>
          </w:p>
        </w:tc>
        <w:tc>
          <w:tcPr>
            <w:tcW w:w="1559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/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559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694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Metales pesados</w:t>
            </w:r>
          </w:p>
        </w:tc>
      </w:tr>
      <w:tr w:rsidR="00B31075" w:rsidRPr="009E2D59">
        <w:tc>
          <w:tcPr>
            <w:tcW w:w="2660" w:type="dxa"/>
            <w:gridSpan w:val="3"/>
            <w:vMerge w:val="restart"/>
            <w:vAlign w:val="center"/>
          </w:tcPr>
          <w:p w:rsidR="009E2D59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Aguas tratadas o grises</w:t>
            </w:r>
          </w:p>
          <w:p w:rsidR="00B31075" w:rsidRPr="009E2D59" w:rsidRDefault="009E2D59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(Recirculación)</w:t>
            </w:r>
          </w:p>
        </w:tc>
        <w:tc>
          <w:tcPr>
            <w:tcW w:w="1559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/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559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 w:val="restart"/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Río, canal, laguna</w:t>
            </w:r>
          </w:p>
        </w:tc>
        <w:tc>
          <w:tcPr>
            <w:tcW w:w="1559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 w:val="restart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top w:val="nil"/>
              <w:bottom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B31075" w:rsidRPr="009E2D59">
        <w:tc>
          <w:tcPr>
            <w:tcW w:w="2660" w:type="dxa"/>
            <w:gridSpan w:val="3"/>
            <w:vMerge/>
            <w:vAlign w:val="center"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559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2126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gridSpan w:val="2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275" w:type="dxa"/>
            <w:gridSpan w:val="3"/>
            <w:vMerge/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023" w:type="dxa"/>
            <w:gridSpan w:val="2"/>
            <w:tcBorders>
              <w:top w:val="nil"/>
              <w:righ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</w:tcBorders>
          </w:tcPr>
          <w:p w:rsidR="00B31075" w:rsidRPr="009E2D59" w:rsidRDefault="00B31075" w:rsidP="00B31075">
            <w:pPr>
              <w:rPr>
                <w:b/>
                <w:lang w:val="es-ES_tradnl"/>
              </w:rPr>
            </w:pPr>
          </w:p>
        </w:tc>
      </w:tr>
      <w:tr w:rsidR="00954BF6" w:rsidRPr="009E2D59">
        <w:trPr>
          <w:trHeight w:val="547"/>
        </w:trPr>
        <w:tc>
          <w:tcPr>
            <w:tcW w:w="2660" w:type="dxa"/>
            <w:gridSpan w:val="3"/>
            <w:vAlign w:val="center"/>
          </w:tcPr>
          <w:p w:rsidR="00954BF6" w:rsidRPr="009E2D59" w:rsidRDefault="0092731B" w:rsidP="00B31075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</w:t>
            </w:r>
            <w:r w:rsidR="00954BF6" w:rsidRPr="009E2D59">
              <w:rPr>
                <w:b/>
                <w:lang w:val="es-ES_tradnl"/>
              </w:rPr>
              <w:t>cciones correctivas al agua</w:t>
            </w:r>
          </w:p>
        </w:tc>
        <w:tc>
          <w:tcPr>
            <w:tcW w:w="3402" w:type="dxa"/>
            <w:gridSpan w:val="5"/>
          </w:tcPr>
          <w:p w:rsidR="00954BF6" w:rsidRPr="009E2D59" w:rsidRDefault="009E2D59" w:rsidP="00B31075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Desinfectante</w:t>
            </w:r>
          </w:p>
        </w:tc>
        <w:tc>
          <w:tcPr>
            <w:tcW w:w="3544" w:type="dxa"/>
            <w:gridSpan w:val="5"/>
          </w:tcPr>
          <w:p w:rsidR="00954BF6" w:rsidRPr="009E2D59" w:rsidRDefault="00954BF6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Dosis</w:t>
            </w:r>
          </w:p>
        </w:tc>
        <w:tc>
          <w:tcPr>
            <w:tcW w:w="3969" w:type="dxa"/>
            <w:gridSpan w:val="8"/>
          </w:tcPr>
          <w:p w:rsidR="00954BF6" w:rsidRPr="009E2D59" w:rsidRDefault="00954BF6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Frecuencia</w:t>
            </w:r>
          </w:p>
        </w:tc>
      </w:tr>
      <w:tr w:rsidR="00954BF6" w:rsidRPr="009E2D59">
        <w:tc>
          <w:tcPr>
            <w:tcW w:w="5305" w:type="dxa"/>
            <w:gridSpan w:val="7"/>
          </w:tcPr>
          <w:p w:rsidR="00954BF6" w:rsidRPr="009E2D59" w:rsidRDefault="00954BF6" w:rsidP="00B31075">
            <w:pPr>
              <w:jc w:val="center"/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Firmas</w:t>
            </w:r>
          </w:p>
        </w:tc>
        <w:tc>
          <w:tcPr>
            <w:tcW w:w="8270" w:type="dxa"/>
            <w:gridSpan w:val="14"/>
          </w:tcPr>
          <w:p w:rsidR="00954BF6" w:rsidRPr="009E2D59" w:rsidRDefault="00954BF6" w:rsidP="00B31075">
            <w:pPr>
              <w:rPr>
                <w:b/>
                <w:lang w:val="es-ES_tradnl"/>
              </w:rPr>
            </w:pPr>
            <w:r w:rsidRPr="009E2D59">
              <w:rPr>
                <w:b/>
                <w:lang w:val="es-ES_tradnl"/>
              </w:rPr>
              <w:t>Observaciones/Acciones correctivas</w:t>
            </w:r>
          </w:p>
        </w:tc>
      </w:tr>
      <w:tr w:rsidR="00954BF6" w:rsidRPr="009E2D59">
        <w:trPr>
          <w:trHeight w:val="547"/>
        </w:trPr>
        <w:tc>
          <w:tcPr>
            <w:tcW w:w="2761" w:type="dxa"/>
            <w:gridSpan w:val="4"/>
          </w:tcPr>
          <w:p w:rsidR="00954BF6" w:rsidRPr="009E2D59" w:rsidRDefault="00954BF6" w:rsidP="00B31075">
            <w:pPr>
              <w:rPr>
                <w:lang w:val="es-ES_tradnl"/>
              </w:rPr>
            </w:pPr>
          </w:p>
        </w:tc>
        <w:tc>
          <w:tcPr>
            <w:tcW w:w="2544" w:type="dxa"/>
            <w:gridSpan w:val="3"/>
          </w:tcPr>
          <w:p w:rsidR="00954BF6" w:rsidRPr="009E2D59" w:rsidRDefault="00954BF6" w:rsidP="00B31075">
            <w:pPr>
              <w:rPr>
                <w:lang w:val="es-ES_tradnl"/>
              </w:rPr>
            </w:pPr>
          </w:p>
        </w:tc>
        <w:tc>
          <w:tcPr>
            <w:tcW w:w="8270" w:type="dxa"/>
            <w:gridSpan w:val="14"/>
          </w:tcPr>
          <w:p w:rsidR="00954BF6" w:rsidRPr="009E2D59" w:rsidRDefault="00954BF6" w:rsidP="00B31075">
            <w:pPr>
              <w:rPr>
                <w:lang w:val="es-ES_tradnl"/>
              </w:rPr>
            </w:pPr>
          </w:p>
        </w:tc>
      </w:tr>
      <w:tr w:rsidR="00954BF6" w:rsidRPr="009E2D59">
        <w:tc>
          <w:tcPr>
            <w:tcW w:w="2761" w:type="dxa"/>
            <w:gridSpan w:val="4"/>
          </w:tcPr>
          <w:p w:rsidR="00954BF6" w:rsidRPr="009E2D59" w:rsidRDefault="00954BF6" w:rsidP="00B31075">
            <w:pPr>
              <w:jc w:val="center"/>
              <w:rPr>
                <w:lang w:val="es-ES_tradnl"/>
              </w:rPr>
            </w:pPr>
            <w:r w:rsidRPr="009E2D59">
              <w:rPr>
                <w:lang w:val="es-ES_tradnl"/>
              </w:rPr>
              <w:t>Realiz</w:t>
            </w:r>
            <w:r w:rsidR="009E2D59">
              <w:rPr>
                <w:lang w:val="es-ES_tradnl"/>
              </w:rPr>
              <w:t>ó</w:t>
            </w:r>
          </w:p>
        </w:tc>
        <w:tc>
          <w:tcPr>
            <w:tcW w:w="2544" w:type="dxa"/>
            <w:gridSpan w:val="3"/>
          </w:tcPr>
          <w:p w:rsidR="00954BF6" w:rsidRPr="009E2D59" w:rsidRDefault="00954BF6" w:rsidP="00B31075">
            <w:pPr>
              <w:jc w:val="center"/>
              <w:rPr>
                <w:lang w:val="es-ES_tradnl"/>
              </w:rPr>
            </w:pPr>
            <w:r w:rsidRPr="009E2D59">
              <w:rPr>
                <w:lang w:val="es-ES_tradnl"/>
              </w:rPr>
              <w:t>Revis</w:t>
            </w:r>
            <w:r w:rsidR="009E2D59">
              <w:rPr>
                <w:lang w:val="es-ES_tradnl"/>
              </w:rPr>
              <w:t>ó</w:t>
            </w:r>
          </w:p>
        </w:tc>
        <w:tc>
          <w:tcPr>
            <w:tcW w:w="8270" w:type="dxa"/>
            <w:gridSpan w:val="14"/>
          </w:tcPr>
          <w:p w:rsidR="00954BF6" w:rsidRPr="009E2D59" w:rsidRDefault="00954BF6" w:rsidP="00B31075">
            <w:pPr>
              <w:rPr>
                <w:lang w:val="es-ES_tradnl"/>
              </w:rPr>
            </w:pPr>
          </w:p>
        </w:tc>
      </w:tr>
    </w:tbl>
    <w:p w:rsidR="00CF32CD" w:rsidRPr="009E2D59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sectPr w:rsidR="00CF32CD" w:rsidRPr="009E2D59" w:rsidSect="00FF6EE7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31075" w:rsidRDefault="00B31075" w:rsidP="00C81B41">
      <w:r>
        <w:separator/>
      </w:r>
    </w:p>
  </w:endnote>
  <w:endnote w:type="continuationSeparator" w:id="1">
    <w:p w:rsidR="00B31075" w:rsidRDefault="00B31075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B31075" w:rsidRPr="002F5B2D" w:rsidRDefault="00B31075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66A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66A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46F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31075" w:rsidRDefault="00B31075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B31075" w:rsidRPr="002F5B2D" w:rsidRDefault="00B31075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31075" w:rsidRDefault="00B31075" w:rsidP="00C81B41">
      <w:r>
        <w:separator/>
      </w:r>
    </w:p>
  </w:footnote>
  <w:footnote w:type="continuationSeparator" w:id="1">
    <w:p w:rsidR="00B31075" w:rsidRDefault="00B31075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3433" w:type="dxa"/>
      <w:tblLook w:val="04A0"/>
    </w:tblPr>
    <w:tblGrid>
      <w:gridCol w:w="10740"/>
      <w:gridCol w:w="2693"/>
    </w:tblGrid>
    <w:tr w:rsidR="00B31075" w:rsidRPr="00FF6EE7">
      <w:tc>
        <w:tcPr>
          <w:tcW w:w="10740" w:type="dxa"/>
          <w:vAlign w:val="center"/>
        </w:tcPr>
        <w:p w:rsidR="00B31075" w:rsidRPr="00CF32CD" w:rsidRDefault="00B31075" w:rsidP="00FF6EE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>
            <w:rPr>
              <w:rFonts w:ascii="Arial" w:hAnsi="Arial" w:cs="Arial"/>
              <w:b/>
              <w:sz w:val="28"/>
              <w:szCs w:val="28"/>
              <w:lang w:val="es-MX"/>
            </w:rPr>
            <w:t xml:space="preserve">CONTROL </w:t>
          </w:r>
          <w:r w:rsidR="00816CF2">
            <w:rPr>
              <w:rFonts w:ascii="Arial" w:hAnsi="Arial" w:cs="Arial"/>
              <w:b/>
              <w:sz w:val="28"/>
              <w:szCs w:val="28"/>
              <w:lang w:val="es-MX"/>
            </w:rPr>
            <w:t xml:space="preserve">DE LAS </w:t>
          </w:r>
          <w:r>
            <w:rPr>
              <w:rFonts w:ascii="Arial" w:hAnsi="Arial" w:cs="Arial"/>
              <w:b/>
              <w:sz w:val="28"/>
              <w:szCs w:val="28"/>
              <w:lang w:val="es-MX"/>
            </w:rPr>
            <w:t>FUENTES DE AGUA</w:t>
          </w:r>
          <w:r w:rsidR="00755A5C">
            <w:rPr>
              <w:rFonts w:ascii="Arial" w:hAnsi="Arial" w:cs="Arial"/>
              <w:b/>
              <w:sz w:val="28"/>
              <w:szCs w:val="28"/>
              <w:lang w:val="es-MX"/>
            </w:rPr>
            <w:t xml:space="preserve"> EN LA EMPACADORA</w:t>
          </w:r>
        </w:p>
      </w:tc>
      <w:tc>
        <w:tcPr>
          <w:tcW w:w="2693" w:type="dxa"/>
        </w:tcPr>
        <w:p w:rsidR="00D5122D" w:rsidRPr="00C81B41" w:rsidRDefault="00D5122D" w:rsidP="00D5122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B31075" w:rsidRPr="00FF6EE7" w:rsidRDefault="00B96100" w:rsidP="009C564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REG</w:t>
          </w:r>
          <w:r w:rsidR="00B31075" w:rsidRPr="00FF6EE7">
            <w:rPr>
              <w:rFonts w:ascii="Arial" w:hAnsi="Arial" w:cs="Arial"/>
              <w:lang w:val="es-MX"/>
            </w:rPr>
            <w:t>-FUAG</w:t>
          </w:r>
          <w:r w:rsidR="00755A5C">
            <w:rPr>
              <w:rFonts w:ascii="Arial" w:hAnsi="Arial" w:cs="Arial"/>
              <w:lang w:val="es-MX"/>
            </w:rPr>
            <w:t>EM</w:t>
          </w:r>
          <w:r w:rsidR="00B31075" w:rsidRPr="00FF6EE7">
            <w:rPr>
              <w:rFonts w:ascii="Arial" w:hAnsi="Arial" w:cs="Arial"/>
              <w:lang w:val="es-MX"/>
            </w:rPr>
            <w:t>-</w:t>
          </w:r>
          <w:r w:rsidR="00755A5C">
            <w:rPr>
              <w:rFonts w:ascii="Arial" w:hAnsi="Arial" w:cs="Arial"/>
              <w:lang w:val="es-MX"/>
            </w:rPr>
            <w:t>5.2.2</w:t>
          </w:r>
        </w:p>
      </w:tc>
    </w:tr>
  </w:tbl>
  <w:p w:rsidR="00B31075" w:rsidRPr="00FF6EE7" w:rsidRDefault="00B31075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0"/>
  </w:num>
  <w:num w:numId="8">
    <w:abstractNumId w:val="15"/>
  </w:num>
  <w:num w:numId="9">
    <w:abstractNumId w:val="13"/>
  </w:num>
  <w:num w:numId="10">
    <w:abstractNumId w:val="21"/>
  </w:num>
  <w:num w:numId="11">
    <w:abstractNumId w:val="8"/>
  </w:num>
  <w:num w:numId="12">
    <w:abstractNumId w:val="5"/>
  </w:num>
  <w:num w:numId="13">
    <w:abstractNumId w:val="17"/>
  </w:num>
  <w:num w:numId="14">
    <w:abstractNumId w:val="9"/>
  </w:num>
  <w:num w:numId="15">
    <w:abstractNumId w:val="3"/>
  </w:num>
  <w:num w:numId="16">
    <w:abstractNumId w:val="16"/>
  </w:num>
  <w:num w:numId="17">
    <w:abstractNumId w:val="23"/>
  </w:num>
  <w:num w:numId="18">
    <w:abstractNumId w:val="19"/>
  </w:num>
  <w:num w:numId="19">
    <w:abstractNumId w:val="18"/>
  </w:num>
  <w:num w:numId="20">
    <w:abstractNumId w:val="12"/>
  </w:num>
  <w:num w:numId="21">
    <w:abstractNumId w:val="22"/>
  </w:num>
  <w:num w:numId="22">
    <w:abstractNumId w:val="24"/>
  </w:num>
  <w:num w:numId="23">
    <w:abstractNumId w:val="6"/>
  </w:num>
  <w:num w:numId="24">
    <w:abstractNumId w:val="7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A5A62"/>
    <w:rsid w:val="000D649E"/>
    <w:rsid w:val="001A0103"/>
    <w:rsid w:val="00211E3C"/>
    <w:rsid w:val="00246F0E"/>
    <w:rsid w:val="002532FC"/>
    <w:rsid w:val="002B1A10"/>
    <w:rsid w:val="002D57B8"/>
    <w:rsid w:val="002E69E8"/>
    <w:rsid w:val="002F5B2D"/>
    <w:rsid w:val="0030119D"/>
    <w:rsid w:val="003D7441"/>
    <w:rsid w:val="004275A5"/>
    <w:rsid w:val="004A6E25"/>
    <w:rsid w:val="004B36B5"/>
    <w:rsid w:val="00501300"/>
    <w:rsid w:val="00510F4E"/>
    <w:rsid w:val="006012D4"/>
    <w:rsid w:val="0069574F"/>
    <w:rsid w:val="0070401E"/>
    <w:rsid w:val="00705207"/>
    <w:rsid w:val="00724C2A"/>
    <w:rsid w:val="00741686"/>
    <w:rsid w:val="00755A5C"/>
    <w:rsid w:val="00765C86"/>
    <w:rsid w:val="00776DAB"/>
    <w:rsid w:val="0078456B"/>
    <w:rsid w:val="00816CF2"/>
    <w:rsid w:val="008B01DC"/>
    <w:rsid w:val="008B76AD"/>
    <w:rsid w:val="0092731B"/>
    <w:rsid w:val="009434BD"/>
    <w:rsid w:val="00954BF6"/>
    <w:rsid w:val="00963C3C"/>
    <w:rsid w:val="009A6B7C"/>
    <w:rsid w:val="009C5648"/>
    <w:rsid w:val="009E2D59"/>
    <w:rsid w:val="00A12983"/>
    <w:rsid w:val="00AC1822"/>
    <w:rsid w:val="00B31075"/>
    <w:rsid w:val="00B40A94"/>
    <w:rsid w:val="00B76178"/>
    <w:rsid w:val="00B96100"/>
    <w:rsid w:val="00C03D4A"/>
    <w:rsid w:val="00C81B41"/>
    <w:rsid w:val="00CB2357"/>
    <w:rsid w:val="00CD2D6A"/>
    <w:rsid w:val="00CD650D"/>
    <w:rsid w:val="00CF32CD"/>
    <w:rsid w:val="00D5122D"/>
    <w:rsid w:val="00DB5C15"/>
    <w:rsid w:val="00E05231"/>
    <w:rsid w:val="00E23598"/>
    <w:rsid w:val="00EC4B49"/>
    <w:rsid w:val="00F466AA"/>
    <w:rsid w:val="00FB0C6B"/>
    <w:rsid w:val="00FF6EE7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273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2731B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664</Characters>
  <Application>Microsoft Word 12.0.1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14</cp:revision>
  <dcterms:created xsi:type="dcterms:W3CDTF">2014-05-08T05:46:00Z</dcterms:created>
  <dcterms:modified xsi:type="dcterms:W3CDTF">2016-03-03T21:03:00Z</dcterms:modified>
</cp:coreProperties>
</file>