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4ADC1" w14:textId="77777777" w:rsidR="00A3648E" w:rsidRDefault="00A3648E" w:rsidP="00A3648E">
      <w:pPr>
        <w:tabs>
          <w:tab w:val="left" w:pos="284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>AVISO DE PROTECCIÓN DE DATOS Y DE PRIVACIDAD</w:t>
      </w:r>
    </w:p>
    <w:p w14:paraId="574A85DA" w14:textId="05D0E512" w:rsidR="00A3648E" w:rsidRDefault="00A3648E" w:rsidP="00A3648E">
      <w:pPr>
        <w:tabs>
          <w:tab w:val="left" w:pos="284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>PARA EMPLE</w:t>
      </w:r>
      <w:r w:rsidR="00CF42AE">
        <w:rPr>
          <w:rFonts w:ascii="Arial" w:hAnsi="Arial" w:cs="Arial"/>
          <w:b/>
          <w:bCs/>
          <w:sz w:val="22"/>
          <w:szCs w:val="22"/>
          <w:lang w:val="es-ES"/>
        </w:rPr>
        <w:t>A</w:t>
      </w:r>
      <w:r>
        <w:rPr>
          <w:rFonts w:ascii="Arial" w:hAnsi="Arial" w:cs="Arial"/>
          <w:b/>
          <w:bCs/>
          <w:sz w:val="22"/>
          <w:szCs w:val="22"/>
          <w:lang w:val="es-ES"/>
        </w:rPr>
        <w:t>DOS</w:t>
      </w:r>
    </w:p>
    <w:p w14:paraId="60FDD3A3" w14:textId="727ECED0" w:rsidR="00A3648E" w:rsidRDefault="00A3648E" w:rsidP="00A3648E">
      <w:pPr>
        <w:tabs>
          <w:tab w:val="left" w:pos="284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4ACED15" w14:textId="2A53E350" w:rsidR="00A3648E" w:rsidRDefault="00A3648E" w:rsidP="00A3648E">
      <w:pPr>
        <w:tabs>
          <w:tab w:val="left" w:pos="284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 w:rsidRPr="00A60F8E">
        <w:rPr>
          <w:rFonts w:ascii="Arial" w:hAnsi="Arial" w:cs="Arial"/>
          <w:b/>
          <w:bCs/>
          <w:color w:val="FF0000"/>
          <w:sz w:val="22"/>
          <w:szCs w:val="22"/>
          <w:lang w:val="es-ES"/>
        </w:rPr>
        <w:t>NOMBRE DE LA EMPRESA</w:t>
      </w:r>
      <w:r>
        <w:rPr>
          <w:rFonts w:ascii="Arial" w:hAnsi="Arial" w:cs="Arial"/>
          <w:b/>
          <w:bCs/>
          <w:sz w:val="22"/>
          <w:szCs w:val="22"/>
          <w:lang w:val="es-ES"/>
        </w:rPr>
        <w:t>, con domicilio en</w:t>
      </w:r>
      <w:r w:rsidR="00A60F8E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586CCB" w:rsidRPr="00A60F8E">
        <w:rPr>
          <w:rFonts w:ascii="Arial" w:hAnsi="Arial" w:cs="Arial"/>
          <w:b/>
          <w:bCs/>
          <w:color w:val="FF0000"/>
          <w:sz w:val="22"/>
          <w:szCs w:val="22"/>
          <w:lang w:val="es-ES"/>
        </w:rPr>
        <w:t xml:space="preserve">(SEÑALAR EL DOMICILIO) </w:t>
      </w:r>
      <w:r>
        <w:rPr>
          <w:rFonts w:ascii="Arial" w:hAnsi="Arial" w:cs="Arial"/>
          <w:b/>
          <w:bCs/>
          <w:sz w:val="22"/>
          <w:szCs w:val="22"/>
          <w:lang w:val="es-ES"/>
        </w:rPr>
        <w:t>de conformidad con lo dispuesto en la Ley Federal de Protección de Datos Personales en posesión de los particulares hace de su conocimiento el presente Aviso de Privacidad para sus empleados</w:t>
      </w:r>
    </w:p>
    <w:p w14:paraId="79100270" w14:textId="77777777" w:rsidR="00A3648E" w:rsidRDefault="00A3648E" w:rsidP="00A3648E">
      <w:pPr>
        <w:tabs>
          <w:tab w:val="left" w:pos="284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47DF5A68" w14:textId="77777777" w:rsidR="00A3648E" w:rsidRPr="007438CB" w:rsidRDefault="00A3648E" w:rsidP="00A3648E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7438CB">
        <w:rPr>
          <w:rFonts w:ascii="Arial" w:hAnsi="Arial" w:cs="Arial"/>
          <w:b/>
          <w:bCs/>
          <w:sz w:val="22"/>
          <w:szCs w:val="22"/>
          <w:lang w:val="es-ES"/>
        </w:rPr>
        <w:t>1.- Sobre el tratamiento de sus datos personales de los empleados:</w:t>
      </w:r>
    </w:p>
    <w:p w14:paraId="5E9C1A0D" w14:textId="77777777" w:rsidR="00A3648E" w:rsidRPr="007438CB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7438CB">
        <w:rPr>
          <w:rFonts w:ascii="Arial" w:hAnsi="Arial" w:cs="Arial"/>
          <w:sz w:val="22"/>
          <w:szCs w:val="22"/>
        </w:rPr>
        <w:t>Recabamos sus datos personales y datos personales sensibles para los</w:t>
      </w:r>
      <w:r>
        <w:rPr>
          <w:rFonts w:ascii="Arial" w:hAnsi="Arial" w:cs="Arial"/>
          <w:sz w:val="22"/>
          <w:szCs w:val="22"/>
        </w:rPr>
        <w:t xml:space="preserve"> </w:t>
      </w:r>
      <w:r w:rsidRPr="007438CB">
        <w:rPr>
          <w:rFonts w:ascii="Arial" w:hAnsi="Arial" w:cs="Arial"/>
          <w:sz w:val="22"/>
          <w:szCs w:val="22"/>
        </w:rPr>
        <w:t>efectos mencionados en el</w:t>
      </w:r>
      <w:r>
        <w:rPr>
          <w:rFonts w:ascii="Arial" w:hAnsi="Arial" w:cs="Arial"/>
          <w:sz w:val="22"/>
          <w:szCs w:val="22"/>
        </w:rPr>
        <w:t xml:space="preserve"> </w:t>
      </w:r>
      <w:r w:rsidRPr="007438CB">
        <w:rPr>
          <w:rFonts w:ascii="Arial" w:hAnsi="Arial" w:cs="Arial"/>
          <w:sz w:val="22"/>
          <w:szCs w:val="22"/>
        </w:rPr>
        <w:t>presente Aviso de Privacidad. En este sentido, hacemos de su conocimiento que sus datos personales</w:t>
      </w:r>
      <w:r>
        <w:rPr>
          <w:rFonts w:ascii="Arial" w:hAnsi="Arial" w:cs="Arial"/>
          <w:sz w:val="22"/>
          <w:szCs w:val="22"/>
        </w:rPr>
        <w:t xml:space="preserve"> </w:t>
      </w:r>
      <w:r w:rsidRPr="007438CB">
        <w:rPr>
          <w:rFonts w:ascii="Arial" w:hAnsi="Arial" w:cs="Arial"/>
          <w:sz w:val="22"/>
          <w:szCs w:val="22"/>
        </w:rPr>
        <w:t>serán tratados y resguardados con base en los principios de licitud, calidad, consentimiento, información,</w:t>
      </w:r>
      <w:r>
        <w:rPr>
          <w:rFonts w:ascii="Arial" w:hAnsi="Arial" w:cs="Arial"/>
          <w:sz w:val="22"/>
          <w:szCs w:val="22"/>
        </w:rPr>
        <w:t xml:space="preserve"> </w:t>
      </w:r>
      <w:r w:rsidRPr="007438CB">
        <w:rPr>
          <w:rFonts w:ascii="Arial" w:hAnsi="Arial" w:cs="Arial"/>
          <w:sz w:val="22"/>
          <w:szCs w:val="22"/>
        </w:rPr>
        <w:t>finalidad, lealtad, proporcionalidad y responsabilidad, consagrados en la Ley Federal de Protección de</w:t>
      </w:r>
      <w:r>
        <w:rPr>
          <w:rFonts w:ascii="Arial" w:hAnsi="Arial" w:cs="Arial"/>
          <w:sz w:val="22"/>
          <w:szCs w:val="22"/>
        </w:rPr>
        <w:t xml:space="preserve"> </w:t>
      </w:r>
      <w:r w:rsidRPr="007438CB">
        <w:rPr>
          <w:rFonts w:ascii="Arial" w:hAnsi="Arial" w:cs="Arial"/>
          <w:sz w:val="22"/>
          <w:szCs w:val="22"/>
        </w:rPr>
        <w:t>Datos Personales en Posesión de los Particulares</w:t>
      </w:r>
    </w:p>
    <w:p w14:paraId="25A04F7F" w14:textId="77777777" w:rsidR="00A3648E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14:paraId="066F773B" w14:textId="77777777" w:rsidR="00A3648E" w:rsidRPr="003425E3" w:rsidRDefault="00A3648E" w:rsidP="00A3648E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3425E3">
        <w:rPr>
          <w:rFonts w:ascii="Arial" w:hAnsi="Arial" w:cs="Arial"/>
          <w:b/>
          <w:bCs/>
          <w:sz w:val="22"/>
          <w:szCs w:val="22"/>
          <w:lang w:val="es-ES"/>
        </w:rPr>
        <w:t>2.- Finalidad en el tratamiento de sus datos personales:</w:t>
      </w:r>
    </w:p>
    <w:p w14:paraId="7D3DC23C" w14:textId="77777777" w:rsidR="00A3648E" w:rsidRPr="003425E3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3425E3">
        <w:rPr>
          <w:rFonts w:ascii="Arial" w:hAnsi="Arial" w:cs="Arial"/>
          <w:sz w:val="22"/>
          <w:szCs w:val="22"/>
        </w:rPr>
        <w:t>Recopilamos sus datos personales y datos personales sensibles por lo que solicitamos su consentimiento</w:t>
      </w:r>
      <w:r>
        <w:rPr>
          <w:rFonts w:ascii="Arial" w:hAnsi="Arial" w:cs="Arial"/>
          <w:sz w:val="22"/>
          <w:szCs w:val="22"/>
        </w:rPr>
        <w:t xml:space="preserve"> </w:t>
      </w:r>
      <w:r w:rsidRPr="003425E3">
        <w:rPr>
          <w:rFonts w:ascii="Arial" w:hAnsi="Arial" w:cs="Arial"/>
          <w:sz w:val="22"/>
          <w:szCs w:val="22"/>
        </w:rPr>
        <w:t>a través del presente Aviso de Privacidad con el objeto de utili</w:t>
      </w:r>
      <w:bookmarkStart w:id="0" w:name="_GoBack"/>
      <w:bookmarkEnd w:id="0"/>
      <w:r w:rsidRPr="003425E3">
        <w:rPr>
          <w:rFonts w:ascii="Arial" w:hAnsi="Arial" w:cs="Arial"/>
          <w:sz w:val="22"/>
          <w:szCs w:val="22"/>
        </w:rPr>
        <w:t>zarlos para los siguientes fines:</w:t>
      </w:r>
    </w:p>
    <w:p w14:paraId="455173A7" w14:textId="77777777" w:rsidR="00A3648E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14:paraId="60CEB13F" w14:textId="77777777" w:rsidR="00A3648E" w:rsidRDefault="00A3648E" w:rsidP="00A3648E">
      <w:pPr>
        <w:pStyle w:val="Prrafodelista"/>
        <w:numPr>
          <w:ilvl w:val="0"/>
          <w:numId w:val="4"/>
        </w:numPr>
        <w:tabs>
          <w:tab w:val="left" w:pos="284"/>
        </w:tabs>
        <w:jc w:val="both"/>
        <w:rPr>
          <w:rFonts w:cs="Arial"/>
          <w:szCs w:val="22"/>
          <w:lang w:val="es-ES"/>
        </w:rPr>
      </w:pPr>
      <w:r>
        <w:rPr>
          <w:rFonts w:cs="Arial"/>
          <w:szCs w:val="22"/>
          <w:lang w:val="es-ES"/>
        </w:rPr>
        <w:t>Para considerar su solicitud de empleo.</w:t>
      </w:r>
    </w:p>
    <w:p w14:paraId="7472A715" w14:textId="77777777" w:rsidR="00A3648E" w:rsidRDefault="00A3648E" w:rsidP="00A3648E">
      <w:pPr>
        <w:pStyle w:val="Prrafodelista"/>
        <w:numPr>
          <w:ilvl w:val="0"/>
          <w:numId w:val="4"/>
        </w:numPr>
        <w:tabs>
          <w:tab w:val="left" w:pos="284"/>
        </w:tabs>
        <w:jc w:val="both"/>
        <w:rPr>
          <w:rFonts w:cs="Arial"/>
          <w:szCs w:val="22"/>
          <w:lang w:val="es-ES"/>
        </w:rPr>
      </w:pPr>
      <w:r>
        <w:rPr>
          <w:rFonts w:cs="Arial"/>
          <w:szCs w:val="22"/>
          <w:lang w:val="es-ES"/>
        </w:rPr>
        <w:t>Gestión laboral (nóminas, seguro social, prevención de riesgos laborales, recursos humanos en general)</w:t>
      </w:r>
    </w:p>
    <w:p w14:paraId="6D80D1BA" w14:textId="77777777" w:rsidR="00A3648E" w:rsidRDefault="00A3648E" w:rsidP="00A3648E">
      <w:pPr>
        <w:pStyle w:val="Prrafodelista"/>
        <w:numPr>
          <w:ilvl w:val="0"/>
          <w:numId w:val="4"/>
        </w:numPr>
        <w:tabs>
          <w:tab w:val="left" w:pos="284"/>
        </w:tabs>
        <w:jc w:val="both"/>
        <w:rPr>
          <w:rFonts w:cs="Arial"/>
          <w:szCs w:val="22"/>
          <w:lang w:val="es-ES"/>
        </w:rPr>
      </w:pPr>
      <w:r>
        <w:rPr>
          <w:rFonts w:cs="Arial"/>
          <w:szCs w:val="22"/>
          <w:lang w:val="es-ES"/>
        </w:rPr>
        <w:t xml:space="preserve">Gestión fiscal (aplicación de retenciones, </w:t>
      </w:r>
      <w:proofErr w:type="spellStart"/>
      <w:r>
        <w:rPr>
          <w:rFonts w:cs="Arial"/>
          <w:szCs w:val="22"/>
          <w:lang w:val="es-ES"/>
        </w:rPr>
        <w:t>bonificaciones,etc</w:t>
      </w:r>
      <w:proofErr w:type="spellEnd"/>
      <w:r>
        <w:rPr>
          <w:rFonts w:cs="Arial"/>
          <w:szCs w:val="22"/>
          <w:lang w:val="es-ES"/>
        </w:rPr>
        <w:t>.)</w:t>
      </w:r>
    </w:p>
    <w:p w14:paraId="01FACB94" w14:textId="77777777" w:rsidR="00A3648E" w:rsidRDefault="00A3648E" w:rsidP="00A3648E">
      <w:pPr>
        <w:pStyle w:val="Prrafodelista"/>
        <w:numPr>
          <w:ilvl w:val="0"/>
          <w:numId w:val="4"/>
        </w:numPr>
        <w:tabs>
          <w:tab w:val="left" w:pos="284"/>
        </w:tabs>
        <w:jc w:val="both"/>
        <w:rPr>
          <w:rFonts w:cs="Arial"/>
          <w:szCs w:val="22"/>
          <w:lang w:val="es-ES"/>
        </w:rPr>
      </w:pPr>
      <w:r>
        <w:rPr>
          <w:rFonts w:cs="Arial"/>
          <w:szCs w:val="22"/>
          <w:lang w:val="es-ES"/>
        </w:rPr>
        <w:t>Gestión administrativa (permisos, vacaciones, incapacidades, etc.)</w:t>
      </w:r>
    </w:p>
    <w:p w14:paraId="0D609BC0" w14:textId="77777777" w:rsidR="00A3648E" w:rsidRDefault="00A3648E" w:rsidP="00A3648E">
      <w:pPr>
        <w:pStyle w:val="Prrafodelista"/>
        <w:numPr>
          <w:ilvl w:val="0"/>
          <w:numId w:val="4"/>
        </w:numPr>
        <w:tabs>
          <w:tab w:val="left" w:pos="284"/>
        </w:tabs>
        <w:jc w:val="both"/>
        <w:rPr>
          <w:rFonts w:cs="Arial"/>
          <w:szCs w:val="22"/>
          <w:lang w:val="es-ES"/>
        </w:rPr>
      </w:pPr>
      <w:r>
        <w:rPr>
          <w:rFonts w:cs="Arial"/>
          <w:szCs w:val="22"/>
          <w:lang w:val="es-ES"/>
        </w:rPr>
        <w:t>Gestión de programas de capacitación.</w:t>
      </w:r>
    </w:p>
    <w:p w14:paraId="4E43C3F5" w14:textId="77777777" w:rsidR="00A3648E" w:rsidRDefault="00A3648E" w:rsidP="00A3648E">
      <w:pPr>
        <w:pStyle w:val="Prrafodelista"/>
        <w:numPr>
          <w:ilvl w:val="0"/>
          <w:numId w:val="4"/>
        </w:numPr>
        <w:tabs>
          <w:tab w:val="left" w:pos="284"/>
        </w:tabs>
        <w:jc w:val="both"/>
        <w:rPr>
          <w:rFonts w:cs="Arial"/>
          <w:szCs w:val="22"/>
          <w:lang w:val="es-ES"/>
        </w:rPr>
      </w:pPr>
      <w:r>
        <w:rPr>
          <w:rFonts w:cs="Arial"/>
          <w:szCs w:val="22"/>
          <w:lang w:val="es-ES"/>
        </w:rPr>
        <w:t>Gestiones con proveedores de servicio (servicios de internet, logísticas, gestorías y asesoramiento fiscal y contable, etc.)</w:t>
      </w:r>
    </w:p>
    <w:p w14:paraId="18C1691F" w14:textId="705A435A" w:rsidR="00A3648E" w:rsidRDefault="00A3648E" w:rsidP="00A3648E">
      <w:pPr>
        <w:pStyle w:val="Prrafodelista"/>
        <w:numPr>
          <w:ilvl w:val="0"/>
          <w:numId w:val="4"/>
        </w:numPr>
        <w:tabs>
          <w:tab w:val="left" w:pos="284"/>
        </w:tabs>
        <w:jc w:val="both"/>
        <w:rPr>
          <w:rFonts w:cs="Arial"/>
          <w:szCs w:val="22"/>
          <w:lang w:val="es-ES"/>
        </w:rPr>
      </w:pPr>
      <w:r>
        <w:rPr>
          <w:rFonts w:cs="Arial"/>
          <w:szCs w:val="22"/>
          <w:lang w:val="es-ES"/>
        </w:rPr>
        <w:t xml:space="preserve">Para identificarlo como empleado de </w:t>
      </w:r>
      <w:r w:rsidRPr="00C5590D">
        <w:rPr>
          <w:rFonts w:cs="Arial"/>
          <w:color w:val="FF0000"/>
          <w:szCs w:val="22"/>
          <w:lang w:val="es-ES"/>
        </w:rPr>
        <w:t>NOMBRE DE LA EMPRESA</w:t>
      </w:r>
      <w:r>
        <w:rPr>
          <w:rFonts w:cs="Arial"/>
          <w:szCs w:val="22"/>
          <w:lang w:val="es-ES"/>
        </w:rPr>
        <w:t>.</w:t>
      </w:r>
    </w:p>
    <w:p w14:paraId="4EEA78F1" w14:textId="77777777" w:rsidR="00A3648E" w:rsidRPr="003425E3" w:rsidRDefault="00A3648E" w:rsidP="00A3648E">
      <w:pPr>
        <w:pStyle w:val="Prrafodelista"/>
        <w:tabs>
          <w:tab w:val="left" w:pos="284"/>
        </w:tabs>
        <w:jc w:val="both"/>
        <w:rPr>
          <w:rFonts w:cs="Arial"/>
          <w:szCs w:val="22"/>
          <w:lang w:val="es-ES"/>
        </w:rPr>
      </w:pPr>
    </w:p>
    <w:p w14:paraId="142E959D" w14:textId="77777777" w:rsidR="00A3648E" w:rsidRPr="003425E3" w:rsidRDefault="00A3648E" w:rsidP="00A3648E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3425E3">
        <w:rPr>
          <w:rFonts w:ascii="Arial" w:hAnsi="Arial" w:cs="Arial"/>
          <w:b/>
          <w:bCs/>
          <w:sz w:val="22"/>
          <w:szCs w:val="22"/>
          <w:lang w:val="es-ES"/>
        </w:rPr>
        <w:t>3.- Medios para limitar el uso o divulgación de sus datos personales:</w:t>
      </w:r>
    </w:p>
    <w:p w14:paraId="5A2E5644" w14:textId="77777777" w:rsidR="00A3648E" w:rsidRPr="003425E3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3425E3">
        <w:rPr>
          <w:rFonts w:ascii="Arial" w:hAnsi="Arial" w:cs="Arial"/>
          <w:sz w:val="22"/>
          <w:szCs w:val="22"/>
        </w:rPr>
        <w:t>Hacemos de su conocimiento que sus datos personales y datos personales sensibles serán resguardados</w:t>
      </w:r>
      <w:r>
        <w:rPr>
          <w:rFonts w:ascii="Arial" w:hAnsi="Arial" w:cs="Arial"/>
          <w:sz w:val="22"/>
          <w:szCs w:val="22"/>
        </w:rPr>
        <w:t xml:space="preserve"> </w:t>
      </w:r>
      <w:r w:rsidRPr="003425E3">
        <w:rPr>
          <w:rFonts w:ascii="Arial" w:hAnsi="Arial" w:cs="Arial"/>
          <w:sz w:val="22"/>
          <w:szCs w:val="22"/>
        </w:rPr>
        <w:t>bajo estrictas medidas de seguridad administrativas, técnicas y físicas las cuales han sido implementadas</w:t>
      </w:r>
      <w:r>
        <w:rPr>
          <w:rFonts w:ascii="Arial" w:hAnsi="Arial" w:cs="Arial"/>
          <w:sz w:val="22"/>
          <w:szCs w:val="22"/>
        </w:rPr>
        <w:t xml:space="preserve"> </w:t>
      </w:r>
      <w:r w:rsidRPr="003425E3">
        <w:rPr>
          <w:rFonts w:ascii="Arial" w:hAnsi="Arial" w:cs="Arial"/>
          <w:sz w:val="22"/>
          <w:szCs w:val="22"/>
        </w:rPr>
        <w:t>con el objeto de proteger sus datos personales contra daño, pérdida, alteración, destrucción o el uso,acceso o tratamiento no autorizados.</w:t>
      </w:r>
    </w:p>
    <w:p w14:paraId="3EB04B51" w14:textId="77777777" w:rsidR="00A3648E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14:paraId="0C462963" w14:textId="5F67AAA3" w:rsidR="00A3648E" w:rsidRPr="00450449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</w:rPr>
        <w:t xml:space="preserve">Los </w:t>
      </w:r>
      <w:r w:rsidRPr="00450449">
        <w:rPr>
          <w:rFonts w:ascii="Arial" w:hAnsi="Arial" w:cs="Arial"/>
          <w:sz w:val="22"/>
          <w:szCs w:val="22"/>
        </w:rPr>
        <w:t xml:space="preserve">datos de terceras personas </w:t>
      </w:r>
      <w:r>
        <w:rPr>
          <w:rFonts w:ascii="Arial" w:hAnsi="Arial" w:cs="Arial"/>
          <w:sz w:val="22"/>
          <w:szCs w:val="22"/>
        </w:rPr>
        <w:t xml:space="preserve">que </w:t>
      </w:r>
      <w:r w:rsidR="0047560A">
        <w:rPr>
          <w:rFonts w:ascii="Arial" w:hAnsi="Arial" w:cs="Arial"/>
          <w:sz w:val="22"/>
          <w:szCs w:val="22"/>
        </w:rPr>
        <w:t>usted</w:t>
      </w:r>
      <w:r>
        <w:rPr>
          <w:rFonts w:ascii="Arial" w:hAnsi="Arial" w:cs="Arial"/>
          <w:sz w:val="22"/>
          <w:szCs w:val="22"/>
        </w:rPr>
        <w:t xml:space="preserve"> haya proporcionado </w:t>
      </w:r>
      <w:r w:rsidRPr="0045044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c</w:t>
      </w:r>
      <w:r w:rsidRPr="00450449">
        <w:rPr>
          <w:rFonts w:ascii="Arial" w:hAnsi="Arial" w:cs="Arial"/>
          <w:sz w:val="22"/>
          <w:szCs w:val="22"/>
        </w:rPr>
        <w:t xml:space="preserve">ónyuge, hijos, </w:t>
      </w:r>
      <w:r>
        <w:rPr>
          <w:rFonts w:ascii="Arial" w:hAnsi="Arial" w:cs="Arial"/>
          <w:sz w:val="22"/>
          <w:szCs w:val="22"/>
        </w:rPr>
        <w:t xml:space="preserve">padres, </w:t>
      </w:r>
      <w:r w:rsidRPr="00450449">
        <w:rPr>
          <w:rFonts w:ascii="Arial" w:hAnsi="Arial" w:cs="Arial"/>
          <w:sz w:val="22"/>
          <w:szCs w:val="22"/>
        </w:rPr>
        <w:t>etc) no van a ser cedidos o comunicados a terceros salvo obligación legal, siendo la empresa la única responsable para su tratamiento y custodia.</w:t>
      </w:r>
    </w:p>
    <w:p w14:paraId="7AAE6EF6" w14:textId="77777777" w:rsidR="00A3648E" w:rsidRDefault="00A3648E" w:rsidP="00A3648E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F8E95E9" w14:textId="77777777" w:rsidR="00A3648E" w:rsidRPr="001B59D6" w:rsidRDefault="00A3648E" w:rsidP="00A3648E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1B59D6">
        <w:rPr>
          <w:rFonts w:ascii="Arial" w:hAnsi="Arial" w:cs="Arial"/>
          <w:b/>
          <w:bCs/>
          <w:sz w:val="22"/>
          <w:szCs w:val="22"/>
          <w:lang w:val="es-ES"/>
        </w:rPr>
        <w:t>4.- Medios para el ejercicio de sus derechos como titular de los datos personales:</w:t>
      </w:r>
    </w:p>
    <w:p w14:paraId="6C19BD18" w14:textId="1775A101" w:rsidR="00A3648E" w:rsidRPr="001B59D6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1B59D6">
        <w:rPr>
          <w:rFonts w:ascii="Arial" w:hAnsi="Arial" w:cs="Arial"/>
          <w:sz w:val="22"/>
          <w:szCs w:val="22"/>
        </w:rPr>
        <w:t>Como titular de los datos personales objeto del presente Aviso de Privacidad usted podrá ejercitar sus</w:t>
      </w:r>
      <w:r>
        <w:rPr>
          <w:rFonts w:ascii="Arial" w:hAnsi="Arial" w:cs="Arial"/>
          <w:sz w:val="22"/>
          <w:szCs w:val="22"/>
        </w:rPr>
        <w:t xml:space="preserve"> </w:t>
      </w:r>
      <w:r w:rsidRPr="001B59D6">
        <w:rPr>
          <w:rFonts w:ascii="Arial" w:hAnsi="Arial" w:cs="Arial"/>
          <w:sz w:val="22"/>
          <w:szCs w:val="22"/>
        </w:rPr>
        <w:t>derechos de acceso, rectificación, cancelación u oposición (Derechos ARCO), mismos que se consagran</w:t>
      </w:r>
      <w:r>
        <w:rPr>
          <w:rFonts w:ascii="Arial" w:hAnsi="Arial" w:cs="Arial"/>
          <w:sz w:val="22"/>
          <w:szCs w:val="22"/>
        </w:rPr>
        <w:t xml:space="preserve"> </w:t>
      </w:r>
      <w:r w:rsidRPr="001B59D6">
        <w:rPr>
          <w:rFonts w:ascii="Arial" w:hAnsi="Arial" w:cs="Arial"/>
          <w:sz w:val="22"/>
          <w:szCs w:val="22"/>
        </w:rPr>
        <w:t>en la Ley Federal de Protección de Datos Personales en Posesión de los Particulares.</w:t>
      </w:r>
      <w:r w:rsidR="0047560A">
        <w:rPr>
          <w:rFonts w:ascii="Arial" w:hAnsi="Arial" w:cs="Arial"/>
          <w:sz w:val="22"/>
          <w:szCs w:val="22"/>
        </w:rPr>
        <w:t xml:space="preserve"> </w:t>
      </w:r>
      <w:r w:rsidRPr="001B59D6">
        <w:rPr>
          <w:rFonts w:ascii="Arial" w:hAnsi="Arial" w:cs="Arial"/>
          <w:sz w:val="22"/>
          <w:szCs w:val="22"/>
        </w:rPr>
        <w:t>Así mism</w:t>
      </w:r>
      <w:r w:rsidR="00A60F8E">
        <w:rPr>
          <w:rFonts w:ascii="Arial" w:hAnsi="Arial" w:cs="Arial"/>
          <w:sz w:val="22"/>
          <w:szCs w:val="22"/>
        </w:rPr>
        <w:t xml:space="preserve">o, </w:t>
      </w:r>
      <w:r w:rsidRPr="001B59D6">
        <w:rPr>
          <w:rFonts w:ascii="Arial" w:hAnsi="Arial" w:cs="Arial"/>
          <w:sz w:val="22"/>
          <w:szCs w:val="22"/>
        </w:rPr>
        <w:t>podrá</w:t>
      </w:r>
      <w:r>
        <w:rPr>
          <w:rFonts w:ascii="Arial" w:hAnsi="Arial" w:cs="Arial"/>
          <w:sz w:val="22"/>
          <w:szCs w:val="22"/>
        </w:rPr>
        <w:t xml:space="preserve"> </w:t>
      </w:r>
      <w:r w:rsidRPr="001B59D6">
        <w:rPr>
          <w:rFonts w:ascii="Arial" w:hAnsi="Arial" w:cs="Arial"/>
          <w:sz w:val="22"/>
          <w:szCs w:val="22"/>
        </w:rPr>
        <w:t xml:space="preserve">revocar el consentimiento otorgado para el uso de sus </w:t>
      </w:r>
      <w:r w:rsidRPr="001B59D6">
        <w:rPr>
          <w:rFonts w:ascii="Arial" w:hAnsi="Arial" w:cs="Arial"/>
          <w:sz w:val="22"/>
          <w:szCs w:val="22"/>
        </w:rPr>
        <w:lastRenderedPageBreak/>
        <w:t>datos personale</w:t>
      </w:r>
      <w:r w:rsidR="00A60F8E">
        <w:rPr>
          <w:rFonts w:ascii="Arial" w:hAnsi="Arial" w:cs="Arial"/>
          <w:sz w:val="22"/>
          <w:szCs w:val="22"/>
        </w:rPr>
        <w:t xml:space="preserve">s por medio de un escrito, siempre y cuando no lo impida una disposición legal o contractual. </w:t>
      </w:r>
    </w:p>
    <w:p w14:paraId="32783D6D" w14:textId="77777777" w:rsidR="00A3648E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14:paraId="3181999A" w14:textId="77777777" w:rsidR="00A3648E" w:rsidRPr="00A3090D" w:rsidRDefault="00A3648E" w:rsidP="00A3648E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A3090D">
        <w:rPr>
          <w:rFonts w:ascii="Arial" w:hAnsi="Arial" w:cs="Arial"/>
          <w:b/>
          <w:bCs/>
          <w:sz w:val="22"/>
          <w:szCs w:val="22"/>
          <w:lang w:val="es-ES"/>
        </w:rPr>
        <w:t>5.- Transferencia de los datos personales:</w:t>
      </w:r>
    </w:p>
    <w:p w14:paraId="53EE82EF" w14:textId="7BA032B2" w:rsidR="00A3648E" w:rsidRPr="001B59D6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1B59D6">
        <w:rPr>
          <w:rFonts w:ascii="Arial" w:hAnsi="Arial" w:cs="Arial"/>
          <w:sz w:val="22"/>
          <w:szCs w:val="22"/>
        </w:rPr>
        <w:t xml:space="preserve">Sus datos personales y/o datos personales sensibles podrán </w:t>
      </w:r>
      <w:r>
        <w:rPr>
          <w:rFonts w:ascii="Arial" w:hAnsi="Arial" w:cs="Arial"/>
          <w:sz w:val="22"/>
          <w:szCs w:val="22"/>
        </w:rPr>
        <w:t xml:space="preserve">ser </w:t>
      </w:r>
      <w:r w:rsidRPr="001B59D6">
        <w:rPr>
          <w:rFonts w:ascii="Arial" w:hAnsi="Arial" w:cs="Arial"/>
          <w:sz w:val="22"/>
          <w:szCs w:val="22"/>
        </w:rPr>
        <w:t>transferidos a los terceros, que para el</w:t>
      </w:r>
      <w:r>
        <w:rPr>
          <w:rFonts w:ascii="Arial" w:hAnsi="Arial" w:cs="Arial"/>
          <w:sz w:val="22"/>
          <w:szCs w:val="22"/>
        </w:rPr>
        <w:t xml:space="preserve"> </w:t>
      </w:r>
      <w:r w:rsidRPr="001B59D6">
        <w:rPr>
          <w:rFonts w:ascii="Arial" w:hAnsi="Arial" w:cs="Arial"/>
          <w:sz w:val="22"/>
          <w:szCs w:val="22"/>
        </w:rPr>
        <w:t xml:space="preserve">cumplimiento de las obligaciones y prestaciones laborales que </w:t>
      </w:r>
      <w:r w:rsidRPr="00C5590D">
        <w:rPr>
          <w:rFonts w:ascii="Arial" w:hAnsi="Arial" w:cs="Arial"/>
          <w:color w:val="FF0000"/>
          <w:sz w:val="22"/>
          <w:szCs w:val="22"/>
        </w:rPr>
        <w:t>NOMBRE DE LA EMPRESA</w:t>
      </w:r>
      <w:r w:rsidRPr="001B59D6">
        <w:rPr>
          <w:rFonts w:ascii="Arial" w:hAnsi="Arial" w:cs="Arial"/>
          <w:sz w:val="22"/>
          <w:szCs w:val="22"/>
        </w:rPr>
        <w:t>. le ofrece,</w:t>
      </w:r>
      <w:r>
        <w:rPr>
          <w:rFonts w:ascii="Arial" w:hAnsi="Arial" w:cs="Arial"/>
          <w:sz w:val="22"/>
          <w:szCs w:val="22"/>
        </w:rPr>
        <w:t xml:space="preserve"> </w:t>
      </w:r>
      <w:r w:rsidRPr="001B59D6">
        <w:rPr>
          <w:rFonts w:ascii="Arial" w:hAnsi="Arial" w:cs="Arial"/>
          <w:sz w:val="22"/>
          <w:szCs w:val="22"/>
        </w:rPr>
        <w:t>sea necesario. Lo anterior sin perjuicio de las excepciones</w:t>
      </w:r>
      <w:r>
        <w:rPr>
          <w:rFonts w:ascii="Arial" w:hAnsi="Arial" w:cs="Arial"/>
          <w:sz w:val="22"/>
          <w:szCs w:val="22"/>
        </w:rPr>
        <w:t xml:space="preserve"> de </w:t>
      </w:r>
      <w:r w:rsidRPr="001B59D6">
        <w:rPr>
          <w:rFonts w:ascii="Arial" w:hAnsi="Arial" w:cs="Arial"/>
          <w:sz w:val="22"/>
          <w:szCs w:val="22"/>
        </w:rPr>
        <w:t>la Ley Federal de Protección de Datos</w:t>
      </w:r>
      <w:r>
        <w:rPr>
          <w:rFonts w:ascii="Arial" w:hAnsi="Arial" w:cs="Arial"/>
          <w:sz w:val="22"/>
          <w:szCs w:val="22"/>
        </w:rPr>
        <w:t xml:space="preserve"> </w:t>
      </w:r>
      <w:r w:rsidRPr="001B59D6">
        <w:rPr>
          <w:rFonts w:ascii="Arial" w:hAnsi="Arial" w:cs="Arial"/>
          <w:sz w:val="22"/>
          <w:szCs w:val="22"/>
        </w:rPr>
        <w:t>Personales en Posesión de los Particulares. Por lo que se solicita su consentimiento expreso para realizar</w:t>
      </w:r>
      <w:r>
        <w:rPr>
          <w:rFonts w:ascii="Arial" w:hAnsi="Arial" w:cs="Arial"/>
          <w:sz w:val="22"/>
          <w:szCs w:val="22"/>
        </w:rPr>
        <w:t xml:space="preserve"> </w:t>
      </w:r>
      <w:r w:rsidRPr="001B59D6">
        <w:rPr>
          <w:rFonts w:ascii="Arial" w:hAnsi="Arial" w:cs="Arial"/>
          <w:sz w:val="22"/>
          <w:szCs w:val="22"/>
        </w:rPr>
        <w:t xml:space="preserve">dichas transferencias. (SELECCIONAR SOLO </w:t>
      </w:r>
      <w:r w:rsidR="00C5590D">
        <w:rPr>
          <w:rFonts w:ascii="Arial" w:hAnsi="Arial" w:cs="Arial"/>
          <w:sz w:val="22"/>
          <w:szCs w:val="22"/>
        </w:rPr>
        <w:t xml:space="preserve">UNA </w:t>
      </w:r>
      <w:r w:rsidRPr="001B59D6">
        <w:rPr>
          <w:rFonts w:ascii="Arial" w:hAnsi="Arial" w:cs="Arial"/>
          <w:sz w:val="22"/>
          <w:szCs w:val="22"/>
        </w:rPr>
        <w:t>OPCI</w:t>
      </w:r>
      <w:r w:rsidR="00C5590D">
        <w:rPr>
          <w:rFonts w:ascii="Arial" w:hAnsi="Arial" w:cs="Arial"/>
          <w:sz w:val="22"/>
          <w:szCs w:val="22"/>
        </w:rPr>
        <w:t>Ó</w:t>
      </w:r>
      <w:r w:rsidRPr="001B59D6">
        <w:rPr>
          <w:rFonts w:ascii="Arial" w:hAnsi="Arial" w:cs="Arial"/>
          <w:sz w:val="22"/>
          <w:szCs w:val="22"/>
        </w:rPr>
        <w:t>N</w:t>
      </w:r>
      <w:r w:rsidR="00C5590D">
        <w:rPr>
          <w:rFonts w:ascii="Arial" w:hAnsi="Arial" w:cs="Arial"/>
          <w:sz w:val="22"/>
          <w:szCs w:val="22"/>
        </w:rPr>
        <w:t>)</w:t>
      </w:r>
    </w:p>
    <w:p w14:paraId="0021EA70" w14:textId="77777777" w:rsidR="00A3648E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D7177" wp14:editId="06A6B960">
                <wp:simplePos x="0" y="0"/>
                <wp:positionH relativeFrom="column">
                  <wp:posOffset>206537</wp:posOffset>
                </wp:positionH>
                <wp:positionV relativeFrom="paragraph">
                  <wp:posOffset>137160</wp:posOffset>
                </wp:positionV>
                <wp:extent cx="170121" cy="170121"/>
                <wp:effectExtent l="0" t="0" r="20955" b="2095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21" cy="1701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6125C3" id="Rectángulo 1" o:spid="_x0000_s1026" style="position:absolute;margin-left:16.25pt;margin-top:10.8pt;width:13.4pt;height:13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ryOlQIAAIUFAAAOAAAAZHJzL2Uyb0RvYy54bWysVMFu2zAMvQ/YPwi6r7aDdN2MOkXQIsOA&#10;oi2aDj2rshQbkEVNUuJkf7Nv2Y+Nkmwn6IodhvkgiyL5SD6Rurzad4rshHUt6IoWZzklQnOoW72p&#10;6Len1YdPlDjPdM0UaFHRg3D0avH+3WVvSjGDBlQtLEEQ7creVLTx3pRZ5ngjOubOwAiNSgm2Yx5F&#10;u8lqy3pE71Q2y/OPWQ+2Nha4cA5Pb5KSLiK+lIL7eymd8ERVFHPzcbVxfQlrtrhk5cYy07R8SIP9&#10;QxYdazUGnaBumGdka9s/oLqWW3Ag/RmHLgMpWy5iDVhNkb+qZt0wI2ItSI4zE03u/8Hyu92DJW2N&#10;d0eJZh1e0SOS9uun3mwVkCIQ1BtXot3aPNhBcrgN1e6l7cIf6yD7SOphIlXsPeF4WFzkxQzBOaqG&#10;PaJkR2djnf8ioCNhU1GL4SOVbHfrfDIdTUIsDatWKTxnpdJhdaDaOpxFITSOuFaW7Bheud/HCjDa&#10;iRVKwTMLdaVK4s4flEioj0IiJZj7LCYSm/GIyTgX2hdJ1bBapFDnOX6BrhBszCJKSiNgQJaY5IQ9&#10;AIyWCWTETjCDfXAVsZcn5/xviSXnySNGBu0n567VYN8CUFjVEDnZjyQlagJLL1AfsGEspElyhq9a&#10;vLZb5vwDszg6OGT4HPh7XKSCvqIw7ChpwP546zzYY0ejlpIeR7Gi7vuWWUGJ+qqx1z8X83mY3SjM&#10;zy9mKNhTzcupRm+7a8Crx5bD7OI22Hs1bqWF7hlfjWWIiiqmOcauKPd2FK59eiLw3eFiuYxmOK+G&#10;+Vu9NjyAB1ZDWz7tn5k1Q+96bPo7GMeWla9aONkGTw3LrQfZxv4+8jrwjbMeG2d4l8JjcipHq+Pr&#10;ufgNAAD//wMAUEsDBBQABgAIAAAAIQAIIXlD4AAAAAcBAAAPAAAAZHJzL2Rvd25yZXYueG1sTI5N&#10;T8MwEETvSPwHa5G4VNRJ+qESsqkQCNQDQqItB25OvMSh8TqK3Tb8e8wJjqMZvXnFerSdONHgW8cI&#10;6TQBQVw73XKDsN893axA+KBYq84xIXyTh3V5eVGoXLszv9FpGxoRIexzhWBC6HMpfW3IKj91PXHs&#10;Pt1gVYhxaKQe1DnCbSezJFlKq1qOD0b19GCoPmyPFuFjM4bmK30OLwc1eZ9sTFW/PlaI11fj/R2I&#10;QGP4G8OvflSHMjpV7sjaiw5hli3iEiFLlyBiv7idgagQ5qs5yLKQ//3LHwAAAP//AwBQSwECLQAU&#10;AAYACAAAACEAtoM4kv4AAADhAQAAEwAAAAAAAAAAAAAAAAAAAAAAW0NvbnRlbnRfVHlwZXNdLnht&#10;bFBLAQItABQABgAIAAAAIQA4/SH/1gAAAJQBAAALAAAAAAAAAAAAAAAAAC8BAABfcmVscy8ucmVs&#10;c1BLAQItABQABgAIAAAAIQBJ5ryOlQIAAIUFAAAOAAAAAAAAAAAAAAAAAC4CAABkcnMvZTJvRG9j&#10;LnhtbFBLAQItABQABgAIAAAAIQAIIXlD4AAAAAcBAAAPAAAAAAAAAAAAAAAAAO8EAABkcnMvZG93&#10;bnJldi54bWxQSwUGAAAAAAQABADzAAAA/AUAAAAA&#10;" filled="f" strokecolor="black [3213]" strokeweight="1pt"/>
            </w:pict>
          </mc:Fallback>
        </mc:AlternateContent>
      </w:r>
    </w:p>
    <w:p w14:paraId="302B7579" w14:textId="77777777" w:rsidR="00A3648E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ab/>
      </w:r>
      <w:r>
        <w:rPr>
          <w:rFonts w:ascii="Arial" w:hAnsi="Arial" w:cs="Arial"/>
          <w:sz w:val="22"/>
          <w:szCs w:val="22"/>
          <w:lang w:val="es-ES"/>
        </w:rPr>
        <w:tab/>
        <w:t>Si doy mi consentimiento para la transferencia de mis datos.</w:t>
      </w:r>
    </w:p>
    <w:p w14:paraId="0E4671F0" w14:textId="77777777" w:rsidR="00A3648E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2254DE" wp14:editId="511E9CF1">
                <wp:simplePos x="0" y="0"/>
                <wp:positionH relativeFrom="margin">
                  <wp:posOffset>207172</wp:posOffset>
                </wp:positionH>
                <wp:positionV relativeFrom="paragraph">
                  <wp:posOffset>137160</wp:posOffset>
                </wp:positionV>
                <wp:extent cx="169545" cy="169545"/>
                <wp:effectExtent l="0" t="0" r="20955" b="2095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" cy="1695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918661" id="Rectángulo 2" o:spid="_x0000_s1026" style="position:absolute;margin-left:16.3pt;margin-top:10.8pt;width:13.35pt;height:13.3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7UtlwIAAIUFAAAOAAAAZHJzL2Uyb0RvYy54bWysVM1u2zAMvg/YOwi6r46DpFuNOEWQosOA&#10;oi36g55VWYoNyKImKXGyt9mz7MVGSbYTdMUOw3JQRJH8SH4mubjct4rshHUN6JLmZxNKhOZQNXpT&#10;0uen609fKHGe6Yop0KKkB+Ho5fLjh0VnCjGFGlQlLEEQ7YrOlLT23hRZ5ngtWubOwAiNSgm2ZR5F&#10;u8kqyzpEb1U2nUzOsw5sZSxw4Ry+XiUlXUZ8KQX3d1I64YkqKebm42nj+RrObLlgxcYyUze8T4P9&#10;QxYtazQGHaGumGdka5s/oNqGW3Ag/RmHNgMpGy5iDVhNPnlTzWPNjIi1IDnOjDS5/wfLb3f3ljRV&#10;SaeUaNbiJ3pA0n791JutAjINBHXGFWj3aO5tLzm8hmr30rbhH+sg+0jqYSRV7D3h+JifX8xnc0o4&#10;qvo7omRHZ2Od/yqgJeFSUovhI5Vsd+N8Mh1MQiwN141S+M4KpcPpQDVVeItCaByxVpbsGH5yv89D&#10;BRjtxAql4JmFulIl8eYPSiTUByGREsx9GhOJzXjEZJwL7fOkqlklUqj5BH9DsCGLGFppBAzIEpMc&#10;sXuAwTKBDNgp594+uIrYy6Pz5G+JJefRI0YG7UfnttFg3wNQWFUfOdkPJCVqAkuvUB2wYSykSXKG&#10;Xzf42W6Y8/fM4ujgkOE68Hd4SAVdSaG/UVKD/fHee7DHjkYtJR2OYknd9y2zghL1TWOvX+SzWZjd&#10;KMzmn6co2FPN66lGb9s14KfPcfEYHq/B3qvhKi20L7g1ViEqqpjmGLuk3NtBWPu0InDvcLFaRTOc&#10;V8P8jX40PIAHVkNbPu1fmDV973ps+lsYxpYVb1o42QZPDautB9nE/j7y2vONsx4bp99LYZmcytHq&#10;uD2XvwEAAP//AwBQSwMEFAAGAAgAAAAhAE6xc8DfAAAABwEAAA8AAABkcnMvZG93bnJldi54bWxM&#10;js1OwzAQhO9IvIO1SFwq6vxAVUI2FQKBekBItOXAbRObODReR7HbhrfHnOA0Gs1o5itXk+3FUY++&#10;c4yQzhMQmhunOm4RdtunqyUIH4gV9Y41wrf2sKrOz0oqlDvxmz5uQiviCPuCEEwIQyGlb4y25Odu&#10;0ByzTzdaCtGOrVQjneK47WWWJAtpqeP4YGjQD0Y3+83BInysp9B+pc/hZU+z99na1M3rY414eTHd&#10;34EIegp/ZfjFj+hQRabaHVh50SPk2SI2EbI0asxvbnMQNcL1MgdZlfI/f/UDAAD//wMAUEsBAi0A&#10;FAAGAAgAAAAhALaDOJL+AAAA4QEAABMAAAAAAAAAAAAAAAAAAAAAAFtDb250ZW50X1R5cGVzXS54&#10;bWxQSwECLQAUAAYACAAAACEAOP0h/9YAAACUAQAACwAAAAAAAAAAAAAAAAAvAQAAX3JlbHMvLnJl&#10;bHNQSwECLQAUAAYACAAAACEAMBO1LZcCAACFBQAADgAAAAAAAAAAAAAAAAAuAgAAZHJzL2Uyb0Rv&#10;Yy54bWxQSwECLQAUAAYACAAAACEATrFzwN8AAAAHAQAADwAAAAAAAAAAAAAAAADx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3F8DB0EC" w14:textId="77777777" w:rsidR="00A3648E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ab/>
      </w:r>
      <w:r>
        <w:rPr>
          <w:rFonts w:ascii="Arial" w:hAnsi="Arial" w:cs="Arial"/>
          <w:sz w:val="22"/>
          <w:szCs w:val="22"/>
          <w:lang w:val="es-ES"/>
        </w:rPr>
        <w:tab/>
        <w:t>No doy mi consentimiento para la transferencia de mis datos.</w:t>
      </w:r>
    </w:p>
    <w:p w14:paraId="39C91212" w14:textId="77777777" w:rsidR="00A3648E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14:paraId="7BB86FAB" w14:textId="77777777" w:rsidR="00A3648E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14:paraId="6DA0EF6D" w14:textId="77777777" w:rsidR="00A3648E" w:rsidRPr="004E6F30" w:rsidRDefault="00A3648E" w:rsidP="00A3648E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4E6F30">
        <w:rPr>
          <w:rFonts w:ascii="Arial" w:hAnsi="Arial" w:cs="Arial"/>
          <w:b/>
          <w:bCs/>
          <w:sz w:val="22"/>
          <w:szCs w:val="22"/>
          <w:lang w:val="es-ES"/>
        </w:rPr>
        <w:t>6.- Cambios al presente aviso de privacidad:</w:t>
      </w:r>
    </w:p>
    <w:p w14:paraId="520E0FA0" w14:textId="6F7C2C7A" w:rsidR="00A3648E" w:rsidRPr="001B59D6" w:rsidRDefault="00A3648E" w:rsidP="00A3648E">
      <w:pPr>
        <w:tabs>
          <w:tab w:val="left" w:pos="284"/>
        </w:tabs>
        <w:jc w:val="both"/>
        <w:rPr>
          <w:rFonts w:ascii="Arial" w:hAnsi="Arial" w:cs="Arial"/>
          <w:lang w:val="es-ES"/>
        </w:rPr>
      </w:pPr>
      <w:r w:rsidRPr="001B59D6">
        <w:rPr>
          <w:rFonts w:ascii="Arial" w:hAnsi="Arial" w:cs="Arial"/>
        </w:rPr>
        <w:t>El presente Aviso de Privacidad podrá ser modificado en el futuro. En todo caso, cualquier modificación al</w:t>
      </w:r>
      <w:r>
        <w:rPr>
          <w:rFonts w:ascii="Arial" w:hAnsi="Arial" w:cs="Arial"/>
        </w:rPr>
        <w:t xml:space="preserve"> </w:t>
      </w:r>
      <w:r w:rsidRPr="001B59D6">
        <w:rPr>
          <w:rFonts w:ascii="Arial" w:hAnsi="Arial" w:cs="Arial"/>
        </w:rPr>
        <w:t xml:space="preserve">mismo se hará de su conocimiento mediante </w:t>
      </w:r>
      <w:r>
        <w:rPr>
          <w:rFonts w:ascii="Arial" w:hAnsi="Arial" w:cs="Arial"/>
        </w:rPr>
        <w:t xml:space="preserve">oficio </w:t>
      </w:r>
      <w:r w:rsidRPr="001B59D6">
        <w:rPr>
          <w:rFonts w:ascii="Arial" w:hAnsi="Arial" w:cs="Arial"/>
        </w:rPr>
        <w:t xml:space="preserve">y/o mediante </w:t>
      </w:r>
      <w:r w:rsidR="00A60F8E">
        <w:rPr>
          <w:rFonts w:ascii="Arial" w:hAnsi="Arial" w:cs="Arial"/>
        </w:rPr>
        <w:t xml:space="preserve">una </w:t>
      </w:r>
      <w:r w:rsidRPr="001B59D6">
        <w:rPr>
          <w:rFonts w:ascii="Arial" w:hAnsi="Arial" w:cs="Arial"/>
        </w:rPr>
        <w:t>publicación del mismo en la</w:t>
      </w:r>
      <w:r>
        <w:rPr>
          <w:rFonts w:ascii="Arial" w:hAnsi="Arial" w:cs="Arial"/>
        </w:rPr>
        <w:t>s instalaciones de la empresa.</w:t>
      </w:r>
    </w:p>
    <w:p w14:paraId="007A3DAD" w14:textId="77777777" w:rsidR="00A3648E" w:rsidRPr="009D02CB" w:rsidRDefault="00A3648E" w:rsidP="00A3648E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14:paraId="6C9CD370" w14:textId="77777777" w:rsidR="00A3648E" w:rsidRDefault="00A3648E" w:rsidP="00A3648E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5768555E" w14:textId="77777777" w:rsidR="00A3648E" w:rsidRDefault="00A3648E" w:rsidP="00A3648E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589FC8E5" w14:textId="77777777" w:rsidR="00A3648E" w:rsidRDefault="00A3648E" w:rsidP="00A3648E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 xml:space="preserve">Recibí de conformidad y doy mi consentimiento </w:t>
      </w:r>
    </w:p>
    <w:p w14:paraId="04EAD98E" w14:textId="77777777" w:rsidR="00A3648E" w:rsidRDefault="00A3648E" w:rsidP="00A3648E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40A8C054" w14:textId="1A8AC5DF" w:rsidR="00A3648E" w:rsidRDefault="00A3648E" w:rsidP="00A3648E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Nombre:</w:t>
      </w:r>
      <w:r w:rsidR="00A60F8E">
        <w:rPr>
          <w:rFonts w:ascii="Arial" w:hAnsi="Arial" w:cs="Arial"/>
          <w:b/>
          <w:sz w:val="22"/>
          <w:szCs w:val="22"/>
          <w:lang w:val="es-ES"/>
        </w:rPr>
        <w:t xml:space="preserve"> ___________________________________</w:t>
      </w:r>
    </w:p>
    <w:p w14:paraId="24E722A5" w14:textId="1393720B" w:rsidR="00A3648E" w:rsidRDefault="00A3648E" w:rsidP="00A3648E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Fecha</w:t>
      </w:r>
      <w:r w:rsidR="00A60F8E">
        <w:rPr>
          <w:rFonts w:ascii="Arial" w:hAnsi="Arial" w:cs="Arial"/>
          <w:b/>
          <w:sz w:val="22"/>
          <w:szCs w:val="22"/>
          <w:lang w:val="es-ES"/>
        </w:rPr>
        <w:t>: ___________________________________</w:t>
      </w:r>
    </w:p>
    <w:p w14:paraId="5228DC65" w14:textId="77777777" w:rsidR="00A3648E" w:rsidRDefault="00A3648E" w:rsidP="00A3648E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049C0156" w14:textId="77777777" w:rsidR="00A3648E" w:rsidRDefault="00A3648E" w:rsidP="00A3648E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6FEBF045" w14:textId="77777777" w:rsidR="00A3648E" w:rsidRDefault="00A3648E" w:rsidP="00A3648E"/>
    <w:p w14:paraId="2471F9BA" w14:textId="77777777" w:rsidR="006373C0" w:rsidRPr="00A3648E" w:rsidRDefault="006373C0" w:rsidP="00A3648E"/>
    <w:sectPr w:rsidR="006373C0" w:rsidRPr="00A3648E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0F82B" w14:textId="77777777" w:rsidR="005F0573" w:rsidRDefault="005F0573" w:rsidP="001142BB">
      <w:r>
        <w:separator/>
      </w:r>
    </w:p>
  </w:endnote>
  <w:endnote w:type="continuationSeparator" w:id="0">
    <w:p w14:paraId="7DB781E2" w14:textId="77777777" w:rsidR="005F0573" w:rsidRDefault="005F0573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82603" w14:textId="4DDEFA2D" w:rsidR="00A0351D" w:rsidRPr="00A0351D" w:rsidRDefault="00A0351D" w:rsidP="00A0351D">
    <w:pPr>
      <w:pStyle w:val="Piedepgina"/>
      <w:jc w:val="right"/>
      <w:rPr>
        <w:rFonts w:ascii="Arial" w:hAnsi="Arial" w:cs="Arial"/>
        <w:sz w:val="22"/>
        <w:szCs w:val="22"/>
      </w:rPr>
    </w:pPr>
    <w:r w:rsidRPr="00586CCB">
      <w:rPr>
        <w:rFonts w:ascii="Arial" w:hAnsi="Arial" w:cs="Arial"/>
        <w:color w:val="FF0000"/>
        <w:sz w:val="22"/>
        <w:szCs w:val="22"/>
        <w:lang w:val="es-ES"/>
      </w:rPr>
      <w:t>NOMBRE DE LA EMPRESA</w:t>
    </w:r>
    <w:r>
      <w:rPr>
        <w:rFonts w:ascii="Arial" w:hAnsi="Arial" w:cs="Arial"/>
        <w:sz w:val="22"/>
        <w:szCs w:val="22"/>
        <w:lang w:val="es-ES"/>
      </w:rPr>
      <w:t xml:space="preserve">                                  </w:t>
    </w:r>
    <w:r w:rsidRPr="00A0351D">
      <w:rPr>
        <w:rFonts w:ascii="Arial" w:hAnsi="Arial" w:cs="Arial"/>
        <w:sz w:val="22"/>
        <w:szCs w:val="22"/>
        <w:lang w:val="es-ES"/>
      </w:rPr>
      <w:t xml:space="preserve">Página </w:t>
    </w:r>
    <w:r w:rsidRPr="00A0351D">
      <w:rPr>
        <w:rFonts w:ascii="Arial" w:hAnsi="Arial" w:cs="Arial"/>
        <w:sz w:val="22"/>
        <w:szCs w:val="22"/>
      </w:rPr>
      <w:fldChar w:fldCharType="begin"/>
    </w:r>
    <w:r w:rsidRPr="00A0351D">
      <w:rPr>
        <w:rFonts w:ascii="Arial" w:hAnsi="Arial" w:cs="Arial"/>
        <w:sz w:val="22"/>
        <w:szCs w:val="22"/>
      </w:rPr>
      <w:instrText>PAGE  \* Arabic  \* MERGEFORMAT</w:instrText>
    </w:r>
    <w:r w:rsidRPr="00A0351D">
      <w:rPr>
        <w:rFonts w:ascii="Arial" w:hAnsi="Arial" w:cs="Arial"/>
        <w:sz w:val="22"/>
        <w:szCs w:val="22"/>
      </w:rPr>
      <w:fldChar w:fldCharType="separate"/>
    </w:r>
    <w:r w:rsidR="00586CCB" w:rsidRPr="00586CCB">
      <w:rPr>
        <w:rFonts w:ascii="Arial" w:hAnsi="Arial" w:cs="Arial"/>
        <w:noProof/>
        <w:sz w:val="22"/>
        <w:szCs w:val="22"/>
        <w:lang w:val="es-ES"/>
      </w:rPr>
      <w:t>1</w:t>
    </w:r>
    <w:r w:rsidRPr="00A0351D">
      <w:rPr>
        <w:rFonts w:ascii="Arial" w:hAnsi="Arial" w:cs="Arial"/>
        <w:sz w:val="22"/>
        <w:szCs w:val="22"/>
      </w:rPr>
      <w:fldChar w:fldCharType="end"/>
    </w:r>
    <w:r w:rsidRPr="00A0351D">
      <w:rPr>
        <w:rFonts w:ascii="Arial" w:hAnsi="Arial" w:cs="Arial"/>
        <w:sz w:val="22"/>
        <w:szCs w:val="22"/>
        <w:lang w:val="es-ES"/>
      </w:rPr>
      <w:t xml:space="preserve"> de </w:t>
    </w:r>
    <w:r w:rsidRPr="00A0351D">
      <w:rPr>
        <w:rFonts w:ascii="Arial" w:hAnsi="Arial" w:cs="Arial"/>
        <w:sz w:val="22"/>
        <w:szCs w:val="22"/>
      </w:rPr>
      <w:fldChar w:fldCharType="begin"/>
    </w:r>
    <w:r w:rsidRPr="00A0351D">
      <w:rPr>
        <w:rFonts w:ascii="Arial" w:hAnsi="Arial" w:cs="Arial"/>
        <w:sz w:val="22"/>
        <w:szCs w:val="22"/>
      </w:rPr>
      <w:instrText>NUMPAGES  \* Arabic  \* MERGEFORMAT</w:instrText>
    </w:r>
    <w:r w:rsidRPr="00A0351D">
      <w:rPr>
        <w:rFonts w:ascii="Arial" w:hAnsi="Arial" w:cs="Arial"/>
        <w:sz w:val="22"/>
        <w:szCs w:val="22"/>
      </w:rPr>
      <w:fldChar w:fldCharType="separate"/>
    </w:r>
    <w:r w:rsidR="00586CCB" w:rsidRPr="00586CCB">
      <w:rPr>
        <w:rFonts w:ascii="Arial" w:hAnsi="Arial" w:cs="Arial"/>
        <w:noProof/>
        <w:sz w:val="22"/>
        <w:szCs w:val="22"/>
        <w:lang w:val="es-ES"/>
      </w:rPr>
      <w:t>2</w:t>
    </w:r>
    <w:r w:rsidRPr="00A0351D">
      <w:rPr>
        <w:rFonts w:ascii="Arial" w:hAnsi="Arial" w:cs="Arial"/>
        <w:sz w:val="22"/>
        <w:szCs w:val="22"/>
      </w:rPr>
      <w:fldChar w:fldCharType="end"/>
    </w:r>
  </w:p>
  <w:p w14:paraId="12510DFF" w14:textId="77777777" w:rsidR="00A42397" w:rsidRPr="00A0351D" w:rsidRDefault="00A42397">
    <w:pPr>
      <w:pStyle w:val="Piedepgina"/>
      <w:rPr>
        <w:rFonts w:ascii="Arial" w:hAnsi="Arial" w:cs="Arial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D18EF" w14:textId="77777777" w:rsidR="005F0573" w:rsidRDefault="005F0573" w:rsidP="001142BB">
      <w:r>
        <w:separator/>
      </w:r>
    </w:p>
  </w:footnote>
  <w:footnote w:type="continuationSeparator" w:id="0">
    <w:p w14:paraId="02CDA74D" w14:textId="77777777" w:rsidR="005F0573" w:rsidRDefault="005F0573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6B7670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56EB9607" w:rsidR="00A42397" w:rsidRPr="006B7670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6B7670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586CCB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1897F788" w:rsidR="00A42397" w:rsidRPr="006B7670" w:rsidRDefault="00586CCB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6B7670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6B7670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6B7670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6B7670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6B7670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6B7670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2A74D027" w:rsidR="00A42397" w:rsidRPr="006B7670" w:rsidRDefault="00586CCB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6B7670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6B7670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6B7670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6B7670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6B7670" w14:paraId="3BC21501" w14:textId="77777777" w:rsidTr="001E49C1">
      <w:trPr>
        <w:trHeight w:val="667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6B7670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248C4F96" w:rsidR="00A42397" w:rsidRPr="006B7670" w:rsidRDefault="00A60F8E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Aviso </w:t>
          </w:r>
          <w:r w:rsidR="001E49C1">
            <w:rPr>
              <w:rFonts w:ascii="Arial" w:hAnsi="Arial" w:cs="Times-Roman"/>
              <w:b/>
              <w:sz w:val="22"/>
              <w:szCs w:val="22"/>
              <w:lang w:val="es-ES_tradnl"/>
            </w:rPr>
            <w:t>de Protección de Datos y Privacidad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6B7670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6B7670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6B7670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6B7670" w:rsidRDefault="00A42397">
    <w:pPr>
      <w:pStyle w:val="Encabezado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D1AD1"/>
    <w:multiLevelType w:val="hybridMultilevel"/>
    <w:tmpl w:val="88F0056C"/>
    <w:lvl w:ilvl="0" w:tplc="FB381C8C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9F64A2"/>
    <w:multiLevelType w:val="hybridMultilevel"/>
    <w:tmpl w:val="D00E5250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832A4DC">
      <w:numFmt w:val="bullet"/>
      <w:lvlText w:val="-"/>
      <w:lvlJc w:val="left"/>
      <w:pPr>
        <w:ind w:left="1506" w:hanging="360"/>
      </w:pPr>
      <w:rPr>
        <w:rFonts w:ascii="Verdana" w:eastAsia="Times New Roman" w:hAnsi="Verdana" w:cs="Calibri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51F78FD"/>
    <w:multiLevelType w:val="hybridMultilevel"/>
    <w:tmpl w:val="D9E8144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4E5E17"/>
    <w:multiLevelType w:val="hybridMultilevel"/>
    <w:tmpl w:val="040EDD5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66BE4FB6"/>
    <w:multiLevelType w:val="hybridMultilevel"/>
    <w:tmpl w:val="94AE50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147F24"/>
    <w:multiLevelType w:val="hybridMultilevel"/>
    <w:tmpl w:val="03203EA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8"/>
  </w:num>
  <w:num w:numId="6">
    <w:abstractNumId w:val="2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408A9"/>
    <w:rsid w:val="0008364D"/>
    <w:rsid w:val="000A2AAA"/>
    <w:rsid w:val="000B35A3"/>
    <w:rsid w:val="000B5F0F"/>
    <w:rsid w:val="000E5651"/>
    <w:rsid w:val="00105C99"/>
    <w:rsid w:val="001142BB"/>
    <w:rsid w:val="00115CD4"/>
    <w:rsid w:val="00193BA7"/>
    <w:rsid w:val="001B59D6"/>
    <w:rsid w:val="001E49C1"/>
    <w:rsid w:val="002A6CE6"/>
    <w:rsid w:val="003425E3"/>
    <w:rsid w:val="00357A2F"/>
    <w:rsid w:val="00367013"/>
    <w:rsid w:val="00395158"/>
    <w:rsid w:val="003C321B"/>
    <w:rsid w:val="003C438F"/>
    <w:rsid w:val="003F1E11"/>
    <w:rsid w:val="0041084F"/>
    <w:rsid w:val="00451FBA"/>
    <w:rsid w:val="0047035F"/>
    <w:rsid w:val="0047560A"/>
    <w:rsid w:val="00492DD7"/>
    <w:rsid w:val="00573102"/>
    <w:rsid w:val="00586CCB"/>
    <w:rsid w:val="005A14CB"/>
    <w:rsid w:val="005F0573"/>
    <w:rsid w:val="00604D47"/>
    <w:rsid w:val="006373C0"/>
    <w:rsid w:val="0064392A"/>
    <w:rsid w:val="0069784F"/>
    <w:rsid w:val="006B7670"/>
    <w:rsid w:val="006E1718"/>
    <w:rsid w:val="007438CB"/>
    <w:rsid w:val="00773264"/>
    <w:rsid w:val="00781415"/>
    <w:rsid w:val="00785423"/>
    <w:rsid w:val="007A683C"/>
    <w:rsid w:val="007D4ABE"/>
    <w:rsid w:val="007D5493"/>
    <w:rsid w:val="007D7C3E"/>
    <w:rsid w:val="007E5B4B"/>
    <w:rsid w:val="007F6ABE"/>
    <w:rsid w:val="008013F5"/>
    <w:rsid w:val="00823FCB"/>
    <w:rsid w:val="00836AAE"/>
    <w:rsid w:val="0085556E"/>
    <w:rsid w:val="00861976"/>
    <w:rsid w:val="008921CA"/>
    <w:rsid w:val="008E4526"/>
    <w:rsid w:val="00A0351D"/>
    <w:rsid w:val="00A3648E"/>
    <w:rsid w:val="00A42397"/>
    <w:rsid w:val="00A60F8E"/>
    <w:rsid w:val="00AC3324"/>
    <w:rsid w:val="00AE3870"/>
    <w:rsid w:val="00AF1BFB"/>
    <w:rsid w:val="00B00661"/>
    <w:rsid w:val="00B01C44"/>
    <w:rsid w:val="00B02779"/>
    <w:rsid w:val="00B751E5"/>
    <w:rsid w:val="00C35F19"/>
    <w:rsid w:val="00C35FEB"/>
    <w:rsid w:val="00C5590D"/>
    <w:rsid w:val="00C65175"/>
    <w:rsid w:val="00CF42AE"/>
    <w:rsid w:val="00D23090"/>
    <w:rsid w:val="00D42A42"/>
    <w:rsid w:val="00D518EC"/>
    <w:rsid w:val="00DA7AB6"/>
    <w:rsid w:val="00DC3D64"/>
    <w:rsid w:val="00DE3569"/>
    <w:rsid w:val="00E018E2"/>
    <w:rsid w:val="00E1372C"/>
    <w:rsid w:val="00E30879"/>
    <w:rsid w:val="00ED66BE"/>
    <w:rsid w:val="00F66F3C"/>
    <w:rsid w:val="00FB1340"/>
    <w:rsid w:val="00FE2074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aconcuadrcula">
    <w:name w:val="Table Grid"/>
    <w:basedOn w:val="Tablanormal"/>
    <w:uiPriority w:val="39"/>
    <w:rsid w:val="00E3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qFormat/>
    <w:rsid w:val="007438CB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7438CB"/>
    <w:rPr>
      <w:rFonts w:ascii="Calibri Light" w:eastAsia="Times New Roman" w:hAnsi="Calibri Light" w:cs="Times New Roman"/>
      <w:lang w:val="es-ES_tradnl" w:eastAsia="es-ES"/>
    </w:rPr>
  </w:style>
  <w:style w:type="paragraph" w:customStyle="1" w:styleId="Default">
    <w:name w:val="Default"/>
    <w:rsid w:val="007438CB"/>
    <w:pPr>
      <w:autoSpaceDE w:val="0"/>
      <w:autoSpaceDN w:val="0"/>
      <w:adjustRightInd w:val="0"/>
    </w:pPr>
    <w:rPr>
      <w:rFonts w:ascii="Trebuchet MS" w:hAnsi="Trebuchet MS" w:cs="Trebuchet MS"/>
      <w:color w:val="000000"/>
      <w:lang w:val="es-MX"/>
    </w:rPr>
  </w:style>
  <w:style w:type="character" w:customStyle="1" w:styleId="e24kjd">
    <w:name w:val="e24kjd"/>
    <w:basedOn w:val="Fuentedeprrafopredeter"/>
    <w:rsid w:val="003425E3"/>
  </w:style>
  <w:style w:type="character" w:styleId="Hipervnculo">
    <w:name w:val="Hyperlink"/>
    <w:basedOn w:val="Fuentedeprrafopredeter"/>
    <w:uiPriority w:val="99"/>
    <w:semiHidden/>
    <w:unhideWhenUsed/>
    <w:rsid w:val="00F66F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aconcuadrcula">
    <w:name w:val="Table Grid"/>
    <w:basedOn w:val="Tablanormal"/>
    <w:uiPriority w:val="39"/>
    <w:rsid w:val="00E3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qFormat/>
    <w:rsid w:val="007438CB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7438CB"/>
    <w:rPr>
      <w:rFonts w:ascii="Calibri Light" w:eastAsia="Times New Roman" w:hAnsi="Calibri Light" w:cs="Times New Roman"/>
      <w:lang w:val="es-ES_tradnl" w:eastAsia="es-ES"/>
    </w:rPr>
  </w:style>
  <w:style w:type="paragraph" w:customStyle="1" w:styleId="Default">
    <w:name w:val="Default"/>
    <w:rsid w:val="007438CB"/>
    <w:pPr>
      <w:autoSpaceDE w:val="0"/>
      <w:autoSpaceDN w:val="0"/>
      <w:adjustRightInd w:val="0"/>
    </w:pPr>
    <w:rPr>
      <w:rFonts w:ascii="Trebuchet MS" w:hAnsi="Trebuchet MS" w:cs="Trebuchet MS"/>
      <w:color w:val="000000"/>
      <w:lang w:val="es-MX"/>
    </w:rPr>
  </w:style>
  <w:style w:type="character" w:customStyle="1" w:styleId="e24kjd">
    <w:name w:val="e24kjd"/>
    <w:basedOn w:val="Fuentedeprrafopredeter"/>
    <w:rsid w:val="003425E3"/>
  </w:style>
  <w:style w:type="character" w:styleId="Hipervnculo">
    <w:name w:val="Hyperlink"/>
    <w:basedOn w:val="Fuentedeprrafopredeter"/>
    <w:uiPriority w:val="99"/>
    <w:semiHidden/>
    <w:unhideWhenUsed/>
    <w:rsid w:val="00F66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591</Words>
  <Characters>3254</Characters>
  <Application>Microsoft Macintosh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6</cp:revision>
  <dcterms:created xsi:type="dcterms:W3CDTF">2020-07-07T03:02:00Z</dcterms:created>
  <dcterms:modified xsi:type="dcterms:W3CDTF">2021-02-23T19:49:00Z</dcterms:modified>
</cp:coreProperties>
</file>