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52BF47" w14:textId="0B68F96A" w:rsidR="00B63224" w:rsidRPr="009D02CB" w:rsidRDefault="00B63224" w:rsidP="000A7DEC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0C4E244" w14:textId="4AA83B92" w:rsidR="00BC76D1" w:rsidRPr="009D02CB" w:rsidRDefault="00BC76D1" w:rsidP="000A7DEC">
      <w:pPr>
        <w:pStyle w:val="Subttulo"/>
        <w:tabs>
          <w:tab w:val="left" w:pos="-142"/>
          <w:tab w:val="left" w:pos="9749"/>
        </w:tabs>
        <w:jc w:val="left"/>
        <w:rPr>
          <w:rFonts w:ascii="Arial" w:hAnsi="Arial" w:cs="Arial"/>
          <w:b/>
          <w:sz w:val="22"/>
          <w:szCs w:val="22"/>
          <w:lang w:val="es-ES"/>
        </w:rPr>
      </w:pPr>
      <w:r w:rsidRPr="009D02CB">
        <w:rPr>
          <w:rFonts w:ascii="Arial" w:hAnsi="Arial" w:cs="Arial"/>
          <w:b/>
          <w:sz w:val="22"/>
          <w:szCs w:val="22"/>
          <w:lang w:val="es-ES"/>
        </w:rPr>
        <w:t>OBJETIVO</w:t>
      </w:r>
    </w:p>
    <w:p w14:paraId="4C293B05" w14:textId="6E64A9B5" w:rsidR="00BC76D1" w:rsidRPr="009D02CB" w:rsidRDefault="00BC76D1" w:rsidP="000A7DEC">
      <w:pPr>
        <w:widowControl w:val="0"/>
        <w:tabs>
          <w:tab w:val="left" w:pos="426"/>
          <w:tab w:val="left" w:pos="2880"/>
        </w:tabs>
        <w:rPr>
          <w:rFonts w:ascii="Arial" w:hAnsi="Arial" w:cs="Arial"/>
          <w:sz w:val="22"/>
          <w:szCs w:val="22"/>
          <w:lang w:val="es-ES"/>
        </w:rPr>
      </w:pPr>
      <w:r w:rsidRPr="009D02CB">
        <w:rPr>
          <w:rFonts w:ascii="Arial" w:hAnsi="Arial" w:cs="Arial"/>
          <w:sz w:val="22"/>
          <w:szCs w:val="22"/>
          <w:lang w:val="es-ES"/>
        </w:rPr>
        <w:t>Establecer un sistema transparente para el manejo y atención de quejas relacionadas con los derechos humanos, reclamos en cuestión de discriminación, inconformidades, entre otros. El procedimiento explica los pasos a seguir asegurando la confidencialidad en el proceso</w:t>
      </w:r>
      <w:r w:rsidR="000A7DEC">
        <w:rPr>
          <w:rFonts w:ascii="Arial" w:hAnsi="Arial" w:cs="Arial"/>
          <w:sz w:val="22"/>
          <w:szCs w:val="22"/>
          <w:lang w:val="es-ES"/>
        </w:rPr>
        <w:t xml:space="preserve"> y no represalias para él informante</w:t>
      </w:r>
      <w:r w:rsidRPr="009D02CB">
        <w:rPr>
          <w:rFonts w:ascii="Arial" w:hAnsi="Arial" w:cs="Arial"/>
          <w:sz w:val="22"/>
          <w:szCs w:val="22"/>
          <w:lang w:val="es-ES"/>
        </w:rPr>
        <w:t>.</w:t>
      </w:r>
    </w:p>
    <w:p w14:paraId="64CA1371" w14:textId="77777777" w:rsidR="00BC76D1" w:rsidRPr="009D02CB" w:rsidRDefault="00BC76D1" w:rsidP="000A7DEC">
      <w:pPr>
        <w:widowControl w:val="0"/>
        <w:tabs>
          <w:tab w:val="left" w:pos="426"/>
          <w:tab w:val="left" w:pos="2880"/>
        </w:tabs>
        <w:rPr>
          <w:rFonts w:ascii="Arial" w:hAnsi="Arial" w:cs="Arial"/>
          <w:sz w:val="22"/>
          <w:szCs w:val="22"/>
          <w:lang w:val="es-ES"/>
        </w:rPr>
      </w:pPr>
    </w:p>
    <w:p w14:paraId="3758D415" w14:textId="77777777" w:rsidR="00BC76D1" w:rsidRPr="009D02CB" w:rsidRDefault="00BC76D1" w:rsidP="000A7DEC">
      <w:pPr>
        <w:widowControl w:val="0"/>
        <w:tabs>
          <w:tab w:val="left" w:pos="426"/>
          <w:tab w:val="left" w:pos="2880"/>
        </w:tabs>
        <w:rPr>
          <w:rFonts w:ascii="Arial" w:hAnsi="Arial" w:cs="Arial"/>
          <w:sz w:val="22"/>
          <w:szCs w:val="22"/>
          <w:lang w:val="es-ES"/>
        </w:rPr>
      </w:pPr>
      <w:r w:rsidRPr="009D02CB">
        <w:rPr>
          <w:rFonts w:ascii="Arial" w:hAnsi="Arial" w:cs="Arial"/>
          <w:b/>
          <w:sz w:val="22"/>
          <w:szCs w:val="22"/>
          <w:lang w:val="es-ES"/>
        </w:rPr>
        <w:t>INTRODUCCIÓN</w:t>
      </w:r>
    </w:p>
    <w:p w14:paraId="65CCF109" w14:textId="209E9C03" w:rsidR="00BC76D1" w:rsidRPr="009D02CB" w:rsidRDefault="00BC76D1" w:rsidP="000A7DEC">
      <w:pPr>
        <w:widowControl w:val="0"/>
        <w:tabs>
          <w:tab w:val="left" w:pos="426"/>
          <w:tab w:val="left" w:pos="2880"/>
        </w:tabs>
        <w:rPr>
          <w:rFonts w:ascii="Arial" w:hAnsi="Arial" w:cs="Arial"/>
          <w:sz w:val="22"/>
          <w:szCs w:val="22"/>
          <w:lang w:val="es-ES"/>
        </w:rPr>
      </w:pPr>
      <w:r w:rsidRPr="009D02CB">
        <w:rPr>
          <w:rFonts w:ascii="Arial" w:hAnsi="Arial" w:cs="Arial"/>
          <w:sz w:val="22"/>
          <w:szCs w:val="22"/>
          <w:lang w:val="es-ES"/>
        </w:rPr>
        <w:t>Las quejas, cuando son adecuadamente manejadas, son un componente importante para la mejora continua, y en el caso de aquellas relacionadas con los derechos humanos,</w:t>
      </w:r>
      <w:r w:rsidR="00D24DEB">
        <w:rPr>
          <w:rFonts w:ascii="Arial" w:hAnsi="Arial" w:cs="Arial"/>
          <w:sz w:val="22"/>
          <w:szCs w:val="22"/>
          <w:lang w:val="es-ES"/>
        </w:rPr>
        <w:t xml:space="preserve"> trato inhumano o severo o discriminación</w:t>
      </w:r>
      <w:r w:rsidRPr="009D02CB">
        <w:rPr>
          <w:rFonts w:ascii="Arial" w:hAnsi="Arial" w:cs="Arial"/>
          <w:sz w:val="22"/>
          <w:szCs w:val="22"/>
          <w:lang w:val="es-ES"/>
        </w:rPr>
        <w:t xml:space="preserve"> permiten resolver situaciones que son un obstáculo para </w:t>
      </w:r>
      <w:r w:rsidR="00D24DEB">
        <w:rPr>
          <w:rFonts w:ascii="Arial" w:hAnsi="Arial" w:cs="Arial"/>
          <w:sz w:val="22"/>
          <w:szCs w:val="22"/>
          <w:lang w:val="es-ES"/>
        </w:rPr>
        <w:t xml:space="preserve">el cumplimiento de las políticas de protección a los derechos humanos y responsabilidad social hacia los trabajadores de la empresa y a </w:t>
      </w:r>
      <w:r w:rsidRPr="009D02CB">
        <w:rPr>
          <w:rFonts w:ascii="Arial" w:hAnsi="Arial" w:cs="Arial"/>
          <w:sz w:val="22"/>
          <w:szCs w:val="22"/>
          <w:lang w:val="es-ES"/>
        </w:rPr>
        <w:t>un adecuado ambiente de trabajo</w:t>
      </w:r>
      <w:r w:rsidR="00D24DEB">
        <w:rPr>
          <w:rFonts w:ascii="Arial" w:hAnsi="Arial" w:cs="Arial"/>
          <w:sz w:val="22"/>
          <w:szCs w:val="22"/>
          <w:lang w:val="es-ES"/>
        </w:rPr>
        <w:t>.</w:t>
      </w:r>
    </w:p>
    <w:p w14:paraId="0247C415" w14:textId="77777777" w:rsidR="00BC76D1" w:rsidRPr="009D02CB" w:rsidRDefault="00BC76D1" w:rsidP="000A7DEC">
      <w:pPr>
        <w:widowControl w:val="0"/>
        <w:tabs>
          <w:tab w:val="left" w:pos="426"/>
          <w:tab w:val="left" w:pos="2880"/>
        </w:tabs>
        <w:rPr>
          <w:rFonts w:ascii="Arial" w:hAnsi="Arial" w:cs="Arial"/>
          <w:sz w:val="22"/>
          <w:szCs w:val="22"/>
          <w:lang w:val="es-ES"/>
        </w:rPr>
      </w:pPr>
    </w:p>
    <w:p w14:paraId="163A1CFE" w14:textId="77777777" w:rsidR="00BC76D1" w:rsidRPr="009D02CB" w:rsidRDefault="00BC76D1" w:rsidP="000A7DEC">
      <w:pPr>
        <w:widowControl w:val="0"/>
        <w:tabs>
          <w:tab w:val="left" w:pos="426"/>
          <w:tab w:val="left" w:pos="2880"/>
        </w:tabs>
        <w:rPr>
          <w:rFonts w:ascii="Arial" w:hAnsi="Arial" w:cs="Arial"/>
          <w:b/>
          <w:sz w:val="22"/>
          <w:szCs w:val="22"/>
          <w:lang w:val="es-ES"/>
        </w:rPr>
      </w:pPr>
      <w:r w:rsidRPr="009D02CB">
        <w:rPr>
          <w:rFonts w:ascii="Arial" w:hAnsi="Arial" w:cs="Arial"/>
          <w:b/>
          <w:sz w:val="22"/>
          <w:szCs w:val="22"/>
          <w:lang w:val="es-ES"/>
        </w:rPr>
        <w:t>RESPONSABILIDAD</w:t>
      </w:r>
    </w:p>
    <w:p w14:paraId="23F7C76B" w14:textId="514BE01A" w:rsidR="006B3630" w:rsidRDefault="006B3630" w:rsidP="006B3630">
      <w:pPr>
        <w:numPr>
          <w:ilvl w:val="0"/>
          <w:numId w:val="3"/>
        </w:numPr>
        <w:tabs>
          <w:tab w:val="left" w:pos="284"/>
        </w:tabs>
        <w:ind w:left="284" w:hanging="284"/>
        <w:rPr>
          <w:rFonts w:ascii="Arial" w:hAnsi="Arial" w:cs="Arial"/>
          <w:sz w:val="22"/>
          <w:szCs w:val="22"/>
          <w:lang w:val="es-ES"/>
        </w:rPr>
      </w:pPr>
      <w:r w:rsidRPr="006B3630">
        <w:rPr>
          <w:rFonts w:ascii="Arial" w:hAnsi="Arial" w:cs="Arial"/>
          <w:sz w:val="22"/>
          <w:szCs w:val="22"/>
          <w:lang w:val="es-ES"/>
        </w:rPr>
        <w:t>El responsable del área de derechos humanos</w:t>
      </w:r>
      <w:r w:rsidR="0074155B">
        <w:rPr>
          <w:rFonts w:ascii="Arial" w:hAnsi="Arial" w:cs="Arial"/>
          <w:sz w:val="22"/>
          <w:szCs w:val="22"/>
          <w:lang w:val="es-ES"/>
        </w:rPr>
        <w:t xml:space="preserve"> en conjunto con un representante de los trabajadores</w:t>
      </w:r>
      <w:r w:rsidRPr="009D02CB">
        <w:rPr>
          <w:rFonts w:ascii="Arial" w:hAnsi="Arial" w:cs="Arial"/>
          <w:sz w:val="22"/>
          <w:szCs w:val="22"/>
          <w:lang w:val="es-ES"/>
        </w:rPr>
        <w:t xml:space="preserve">: </w:t>
      </w:r>
      <w:r>
        <w:rPr>
          <w:rFonts w:ascii="Arial" w:hAnsi="Arial" w:cs="Arial"/>
          <w:sz w:val="22"/>
          <w:szCs w:val="22"/>
          <w:lang w:val="es-ES"/>
        </w:rPr>
        <w:t>debe</w:t>
      </w:r>
      <w:r w:rsidR="0074155B">
        <w:rPr>
          <w:rFonts w:ascii="Arial" w:hAnsi="Arial" w:cs="Arial"/>
          <w:sz w:val="22"/>
          <w:szCs w:val="22"/>
          <w:lang w:val="es-ES"/>
        </w:rPr>
        <w:t>n</w:t>
      </w:r>
      <w:r w:rsidRPr="009D02CB">
        <w:rPr>
          <w:rFonts w:ascii="Arial" w:hAnsi="Arial" w:cs="Arial"/>
          <w:sz w:val="22"/>
          <w:szCs w:val="22"/>
          <w:lang w:val="es-ES"/>
        </w:rPr>
        <w:t xml:space="preserve"> identificar, documentar y dar seguimiento a la queja, así como a la efectividad de la acción correctiva implementada. </w:t>
      </w:r>
    </w:p>
    <w:p w14:paraId="39163F7C" w14:textId="47E742B7" w:rsidR="006B3630" w:rsidRPr="006B3630" w:rsidRDefault="00BC76D1" w:rsidP="000A7DEC">
      <w:pPr>
        <w:numPr>
          <w:ilvl w:val="0"/>
          <w:numId w:val="3"/>
        </w:numPr>
        <w:tabs>
          <w:tab w:val="left" w:pos="284"/>
        </w:tabs>
        <w:ind w:left="284" w:hanging="284"/>
        <w:rPr>
          <w:rFonts w:ascii="Arial" w:hAnsi="Arial" w:cs="Arial"/>
          <w:sz w:val="22"/>
          <w:szCs w:val="22"/>
          <w:lang w:val="es-ES"/>
        </w:rPr>
      </w:pPr>
      <w:r w:rsidRPr="009D02CB">
        <w:rPr>
          <w:rFonts w:ascii="Arial" w:hAnsi="Arial" w:cs="Arial"/>
          <w:sz w:val="22"/>
          <w:szCs w:val="22"/>
          <w:lang w:val="es-ES"/>
        </w:rPr>
        <w:t>Direc</w:t>
      </w:r>
      <w:r w:rsidR="006B3630">
        <w:rPr>
          <w:rFonts w:ascii="Arial" w:hAnsi="Arial" w:cs="Arial"/>
          <w:sz w:val="22"/>
          <w:szCs w:val="22"/>
          <w:lang w:val="es-ES"/>
        </w:rPr>
        <w:t>ción</w:t>
      </w:r>
      <w:r w:rsidRPr="009D02CB">
        <w:rPr>
          <w:rFonts w:ascii="Arial" w:hAnsi="Arial" w:cs="Arial"/>
          <w:sz w:val="22"/>
          <w:szCs w:val="22"/>
          <w:lang w:val="es-ES"/>
        </w:rPr>
        <w:t xml:space="preserve">: deben gestionar los recursos humanos, de tiempo y financieros necesarios para que se logre una gestión efectiva de la queja. Así como delegar efectivamente las tareas que en este procedimiento se establecen. </w:t>
      </w:r>
    </w:p>
    <w:p w14:paraId="6F727869" w14:textId="77777777" w:rsidR="00BC76D1" w:rsidRPr="009D02CB" w:rsidRDefault="00BC76D1" w:rsidP="000A7DEC">
      <w:pPr>
        <w:tabs>
          <w:tab w:val="left" w:pos="284"/>
        </w:tabs>
        <w:rPr>
          <w:rFonts w:ascii="Arial" w:hAnsi="Arial" w:cs="Arial"/>
          <w:sz w:val="22"/>
          <w:szCs w:val="22"/>
          <w:lang w:val="es-ES"/>
        </w:rPr>
      </w:pPr>
    </w:p>
    <w:p w14:paraId="15823568" w14:textId="77777777" w:rsidR="00BC76D1" w:rsidRPr="009D02CB" w:rsidRDefault="00BC76D1" w:rsidP="000A7DEC">
      <w:pPr>
        <w:widowControl w:val="0"/>
        <w:tabs>
          <w:tab w:val="left" w:pos="426"/>
          <w:tab w:val="left" w:pos="2880"/>
        </w:tabs>
        <w:rPr>
          <w:rFonts w:ascii="Arial" w:hAnsi="Arial" w:cs="Arial"/>
          <w:b/>
          <w:sz w:val="22"/>
          <w:szCs w:val="22"/>
          <w:lang w:val="es-ES"/>
        </w:rPr>
      </w:pPr>
      <w:r w:rsidRPr="009D02CB">
        <w:rPr>
          <w:rFonts w:ascii="Arial" w:hAnsi="Arial" w:cs="Arial"/>
          <w:b/>
          <w:sz w:val="22"/>
          <w:szCs w:val="22"/>
          <w:lang w:val="es-ES"/>
        </w:rPr>
        <w:t>PROCEDIMIENTO</w:t>
      </w:r>
    </w:p>
    <w:p w14:paraId="3F478191" w14:textId="70D5F1D5" w:rsidR="00BC76D1" w:rsidRPr="00EC4528" w:rsidRDefault="00BC76D1" w:rsidP="000A7DEC">
      <w:pPr>
        <w:pStyle w:val="Prrafodelista"/>
        <w:widowControl w:val="0"/>
        <w:numPr>
          <w:ilvl w:val="0"/>
          <w:numId w:val="5"/>
        </w:numPr>
        <w:tabs>
          <w:tab w:val="left" w:pos="2880"/>
        </w:tabs>
        <w:ind w:left="270"/>
        <w:rPr>
          <w:rFonts w:cs="Arial"/>
          <w:szCs w:val="22"/>
          <w:lang w:val="es-ES"/>
        </w:rPr>
      </w:pPr>
      <w:r w:rsidRPr="00EC4528">
        <w:rPr>
          <w:rFonts w:cs="Arial"/>
          <w:szCs w:val="22"/>
          <w:lang w:val="es-ES"/>
        </w:rPr>
        <w:t xml:space="preserve">La Dirección se encargará de que se coloquen buzones para quejas en lugares estratégicos, y se encargará de que haya formularios y </w:t>
      </w:r>
      <w:r w:rsidR="00085079" w:rsidRPr="00EC4528">
        <w:rPr>
          <w:rFonts w:cs="Arial"/>
          <w:szCs w:val="22"/>
          <w:lang w:val="es-ES"/>
        </w:rPr>
        <w:t>bolígrafos</w:t>
      </w:r>
      <w:r w:rsidRPr="00EC4528">
        <w:rPr>
          <w:rFonts w:cs="Arial"/>
          <w:szCs w:val="22"/>
          <w:lang w:val="es-ES"/>
        </w:rPr>
        <w:t xml:space="preserve"> disponibles junto a los mismos para que los empleados puedan exponer sus </w:t>
      </w:r>
      <w:r w:rsidR="001A0BB6">
        <w:rPr>
          <w:rFonts w:cs="Arial"/>
          <w:szCs w:val="22"/>
          <w:lang w:val="es-ES"/>
        </w:rPr>
        <w:t>in</w:t>
      </w:r>
      <w:r w:rsidRPr="00EC4528">
        <w:rPr>
          <w:rFonts w:cs="Arial"/>
          <w:szCs w:val="22"/>
          <w:lang w:val="es-ES"/>
        </w:rPr>
        <w:t>conformidades de forma anónima.</w:t>
      </w:r>
    </w:p>
    <w:p w14:paraId="354266A7" w14:textId="77777777" w:rsidR="00BC76D1" w:rsidRPr="009D02CB" w:rsidRDefault="00BC76D1" w:rsidP="000A7DEC">
      <w:pPr>
        <w:pStyle w:val="Prrafodelista"/>
        <w:widowControl w:val="0"/>
        <w:numPr>
          <w:ilvl w:val="0"/>
          <w:numId w:val="5"/>
        </w:numPr>
        <w:tabs>
          <w:tab w:val="left" w:pos="2880"/>
        </w:tabs>
        <w:ind w:left="270"/>
        <w:rPr>
          <w:rFonts w:cs="Arial"/>
          <w:szCs w:val="22"/>
          <w:lang w:val="es-ES"/>
        </w:rPr>
      </w:pPr>
      <w:r w:rsidRPr="009D02CB">
        <w:rPr>
          <w:rFonts w:cs="Arial"/>
          <w:szCs w:val="22"/>
          <w:lang w:val="es-ES"/>
        </w:rPr>
        <w:t>Se dará a conocer a los empleados mediante campañas de información los mecanismos para presentar quejas de forma anónima y la forma cómo serán atendidas en la empresa.</w:t>
      </w:r>
    </w:p>
    <w:p w14:paraId="4F68D960" w14:textId="0F13F9A2" w:rsidR="00BC76D1" w:rsidRPr="001A0BB6" w:rsidRDefault="00BC76D1" w:rsidP="000A7DEC">
      <w:pPr>
        <w:pStyle w:val="Prrafodelista"/>
        <w:widowControl w:val="0"/>
        <w:numPr>
          <w:ilvl w:val="0"/>
          <w:numId w:val="5"/>
        </w:numPr>
        <w:tabs>
          <w:tab w:val="left" w:pos="2880"/>
        </w:tabs>
        <w:ind w:left="270"/>
        <w:rPr>
          <w:rFonts w:cs="Arial"/>
          <w:szCs w:val="22"/>
          <w:lang w:val="es-ES"/>
        </w:rPr>
      </w:pPr>
      <w:r w:rsidRPr="009D02CB">
        <w:rPr>
          <w:rFonts w:cs="Arial"/>
          <w:szCs w:val="22"/>
          <w:lang w:val="es-ES"/>
        </w:rPr>
        <w:t>Los buzones de quejas se mantendrán cerrados con llave</w:t>
      </w:r>
      <w:r w:rsidR="001A0BB6">
        <w:rPr>
          <w:rFonts w:cs="Arial"/>
          <w:szCs w:val="22"/>
          <w:lang w:val="es-ES"/>
        </w:rPr>
        <w:t xml:space="preserve"> </w:t>
      </w:r>
      <w:r w:rsidRPr="009D02CB">
        <w:rPr>
          <w:rFonts w:cs="Arial"/>
          <w:szCs w:val="22"/>
          <w:lang w:val="es-ES"/>
        </w:rPr>
        <w:t xml:space="preserve">y </w:t>
      </w:r>
      <w:r w:rsidR="001A0BB6">
        <w:rPr>
          <w:rFonts w:cs="Arial"/>
          <w:szCs w:val="22"/>
          <w:lang w:val="es-ES"/>
        </w:rPr>
        <w:t xml:space="preserve">solo </w:t>
      </w:r>
      <w:r w:rsidR="001A0BB6" w:rsidRPr="001A0BB6">
        <w:rPr>
          <w:rFonts w:cs="Arial"/>
          <w:szCs w:val="22"/>
          <w:lang w:val="es-ES"/>
        </w:rPr>
        <w:t>el responsable del área de derechos humanos</w:t>
      </w:r>
      <w:r w:rsidR="001A0BB6">
        <w:rPr>
          <w:rFonts w:cs="Arial"/>
          <w:szCs w:val="22"/>
          <w:lang w:val="es-ES"/>
        </w:rPr>
        <w:t xml:space="preserve"> tendrá acceso a ellos</w:t>
      </w:r>
      <w:r w:rsidR="001A0BB6" w:rsidRPr="001A0BB6">
        <w:rPr>
          <w:rFonts w:cs="Arial"/>
          <w:szCs w:val="22"/>
          <w:lang w:val="es-ES"/>
        </w:rPr>
        <w:t>.</w:t>
      </w:r>
    </w:p>
    <w:p w14:paraId="2ABB25C7" w14:textId="5AF5EDFB" w:rsidR="00BC76D1" w:rsidRPr="0074155B" w:rsidRDefault="00B97F0A" w:rsidP="000A7DEC">
      <w:pPr>
        <w:pStyle w:val="Prrafodelista"/>
        <w:widowControl w:val="0"/>
        <w:numPr>
          <w:ilvl w:val="0"/>
          <w:numId w:val="5"/>
        </w:numPr>
        <w:tabs>
          <w:tab w:val="left" w:pos="2880"/>
        </w:tabs>
        <w:ind w:left="270"/>
        <w:rPr>
          <w:rFonts w:cs="Arial"/>
          <w:szCs w:val="22"/>
          <w:lang w:val="es-ES"/>
        </w:rPr>
      </w:pPr>
      <w:r w:rsidRPr="0074155B">
        <w:rPr>
          <w:rFonts w:cs="Arial"/>
          <w:szCs w:val="22"/>
          <w:lang w:val="es-ES"/>
        </w:rPr>
        <w:t>El responsable del área de derechos humanos</w:t>
      </w:r>
      <w:r w:rsidR="0074155B" w:rsidRPr="0074155B">
        <w:rPr>
          <w:rFonts w:cs="Arial"/>
          <w:szCs w:val="22"/>
          <w:lang w:val="es-ES"/>
        </w:rPr>
        <w:t xml:space="preserve"> y un representante de los trabajadores (puede ser un comisionado elegido por ellos mismos)</w:t>
      </w:r>
      <w:r w:rsidRPr="0074155B">
        <w:rPr>
          <w:rFonts w:cs="Arial"/>
          <w:szCs w:val="22"/>
          <w:lang w:val="es-ES"/>
        </w:rPr>
        <w:t xml:space="preserve"> </w:t>
      </w:r>
      <w:r w:rsidR="00BC76D1" w:rsidRPr="0074155B">
        <w:rPr>
          <w:rFonts w:cs="Arial"/>
          <w:szCs w:val="22"/>
          <w:lang w:val="es-ES"/>
        </w:rPr>
        <w:t>se encargar</w:t>
      </w:r>
      <w:r w:rsidR="0074155B" w:rsidRPr="0074155B">
        <w:rPr>
          <w:rFonts w:cs="Arial"/>
          <w:szCs w:val="22"/>
          <w:lang w:val="es-ES"/>
        </w:rPr>
        <w:t>an</w:t>
      </w:r>
      <w:r w:rsidR="00BC76D1" w:rsidRPr="0074155B">
        <w:rPr>
          <w:rFonts w:cs="Arial"/>
          <w:szCs w:val="22"/>
          <w:lang w:val="es-ES"/>
        </w:rPr>
        <w:t xml:space="preserve"> </w:t>
      </w:r>
      <w:r w:rsidRPr="0074155B">
        <w:rPr>
          <w:rFonts w:cs="Arial"/>
          <w:szCs w:val="22"/>
          <w:lang w:val="es-ES"/>
        </w:rPr>
        <w:t xml:space="preserve">de gestionar o llevar a cabo todos los arreglos, negociaciones o acciones necesarias con las personas indicadas y </w:t>
      </w:r>
      <w:r w:rsidR="00BC76D1" w:rsidRPr="0074155B">
        <w:rPr>
          <w:rFonts w:cs="Arial"/>
          <w:szCs w:val="22"/>
          <w:lang w:val="es-ES"/>
        </w:rPr>
        <w:t>tomando en cuenta la naturaleza de la queja</w:t>
      </w:r>
      <w:r w:rsidRPr="0074155B">
        <w:rPr>
          <w:rFonts w:cs="Arial"/>
          <w:szCs w:val="22"/>
          <w:lang w:val="es-ES"/>
        </w:rPr>
        <w:t xml:space="preserve"> con el fin de resolverla. </w:t>
      </w:r>
      <w:r w:rsidR="00BC76D1" w:rsidRPr="0074155B">
        <w:rPr>
          <w:rFonts w:cs="Arial"/>
          <w:szCs w:val="22"/>
          <w:lang w:val="es-ES"/>
        </w:rPr>
        <w:t xml:space="preserve">Se debe registrar </w:t>
      </w:r>
      <w:r w:rsidRPr="0074155B">
        <w:rPr>
          <w:rFonts w:cs="Arial"/>
          <w:szCs w:val="22"/>
          <w:lang w:val="es-ES"/>
        </w:rPr>
        <w:t xml:space="preserve">la </w:t>
      </w:r>
      <w:r w:rsidR="00BC76D1" w:rsidRPr="0074155B">
        <w:rPr>
          <w:rFonts w:cs="Arial"/>
          <w:szCs w:val="22"/>
          <w:lang w:val="es-ES"/>
        </w:rPr>
        <w:t>fecha de inicio</w:t>
      </w:r>
      <w:r w:rsidRPr="0074155B">
        <w:rPr>
          <w:rFonts w:cs="Arial"/>
          <w:szCs w:val="22"/>
          <w:lang w:val="es-ES"/>
        </w:rPr>
        <w:t xml:space="preserve"> de gestión de la queja</w:t>
      </w:r>
      <w:r w:rsidR="00BC76D1" w:rsidRPr="0074155B">
        <w:rPr>
          <w:rFonts w:cs="Arial"/>
          <w:szCs w:val="22"/>
          <w:lang w:val="es-ES"/>
        </w:rPr>
        <w:t xml:space="preserve"> y </w:t>
      </w:r>
      <w:r w:rsidRPr="0074155B">
        <w:rPr>
          <w:rFonts w:cs="Arial"/>
          <w:szCs w:val="22"/>
          <w:lang w:val="es-ES"/>
        </w:rPr>
        <w:t xml:space="preserve">el </w:t>
      </w:r>
      <w:r w:rsidR="00BC76D1" w:rsidRPr="0074155B">
        <w:rPr>
          <w:rFonts w:cs="Arial"/>
          <w:szCs w:val="22"/>
          <w:lang w:val="es-ES"/>
        </w:rPr>
        <w:t xml:space="preserve">fin de </w:t>
      </w:r>
      <w:r w:rsidRPr="0074155B">
        <w:rPr>
          <w:rFonts w:cs="Arial"/>
          <w:szCs w:val="22"/>
          <w:lang w:val="es-ES"/>
        </w:rPr>
        <w:t>esta.</w:t>
      </w:r>
    </w:p>
    <w:p w14:paraId="68A51AF5" w14:textId="44C7D919" w:rsidR="00BC76D1" w:rsidRPr="009D02CB" w:rsidRDefault="00B97F0A" w:rsidP="000A7DEC">
      <w:pPr>
        <w:pStyle w:val="Prrafodelista"/>
        <w:widowControl w:val="0"/>
        <w:numPr>
          <w:ilvl w:val="0"/>
          <w:numId w:val="5"/>
        </w:numPr>
        <w:tabs>
          <w:tab w:val="left" w:pos="2880"/>
        </w:tabs>
        <w:ind w:left="270"/>
        <w:rPr>
          <w:rFonts w:cs="Arial"/>
          <w:szCs w:val="22"/>
          <w:lang w:val="es-ES"/>
        </w:rPr>
      </w:pPr>
      <w:r>
        <w:rPr>
          <w:rFonts w:cs="Arial"/>
          <w:szCs w:val="22"/>
          <w:lang w:val="es-ES"/>
        </w:rPr>
        <w:t>E</w:t>
      </w:r>
      <w:r w:rsidRPr="001A0BB6">
        <w:rPr>
          <w:rFonts w:cs="Arial"/>
          <w:szCs w:val="22"/>
          <w:lang w:val="es-ES"/>
        </w:rPr>
        <w:t>l responsable del área de derechos humanos</w:t>
      </w:r>
      <w:r w:rsidR="0074155B">
        <w:rPr>
          <w:rFonts w:cs="Arial"/>
          <w:szCs w:val="22"/>
          <w:lang w:val="es-ES"/>
        </w:rPr>
        <w:t xml:space="preserve"> y el representante comisionado de los trabajadores</w:t>
      </w:r>
      <w:r w:rsidRPr="009D02CB">
        <w:rPr>
          <w:rFonts w:cs="Arial"/>
          <w:szCs w:val="22"/>
          <w:lang w:val="es-ES"/>
        </w:rPr>
        <w:t xml:space="preserve"> </w:t>
      </w:r>
      <w:r w:rsidR="00BC76D1" w:rsidRPr="009D02CB">
        <w:rPr>
          <w:rFonts w:cs="Arial"/>
          <w:szCs w:val="22"/>
          <w:lang w:val="es-ES"/>
        </w:rPr>
        <w:t>presentará las conclusiones de su investigación a la Dirección, junto con su recomendación respecto al proceder a seguir para resolverla.</w:t>
      </w:r>
    </w:p>
    <w:p w14:paraId="22E15FC2" w14:textId="77777777" w:rsidR="00BC76D1" w:rsidRPr="009D02CB" w:rsidRDefault="00BC76D1" w:rsidP="000A7DEC">
      <w:pPr>
        <w:widowControl w:val="0"/>
        <w:tabs>
          <w:tab w:val="left" w:pos="2880"/>
        </w:tabs>
        <w:rPr>
          <w:rFonts w:ascii="Arial" w:hAnsi="Arial" w:cs="Arial"/>
          <w:sz w:val="22"/>
          <w:szCs w:val="22"/>
          <w:lang w:val="es-ES"/>
        </w:rPr>
      </w:pPr>
    </w:p>
    <w:p w14:paraId="3B235132" w14:textId="77777777" w:rsidR="00BC76D1" w:rsidRPr="009D02CB" w:rsidRDefault="00BC76D1" w:rsidP="000A7DEC">
      <w:pPr>
        <w:widowControl w:val="0"/>
        <w:tabs>
          <w:tab w:val="left" w:pos="2880"/>
        </w:tabs>
        <w:rPr>
          <w:rFonts w:ascii="Arial" w:hAnsi="Arial" w:cs="Arial"/>
          <w:sz w:val="22"/>
          <w:szCs w:val="22"/>
          <w:lang w:val="es-ES"/>
        </w:rPr>
      </w:pPr>
    </w:p>
    <w:p w14:paraId="2C626E9B" w14:textId="77777777" w:rsidR="00BC76D1" w:rsidRPr="009D02CB" w:rsidRDefault="00BC76D1" w:rsidP="000A7DEC">
      <w:pPr>
        <w:widowControl w:val="0"/>
        <w:tabs>
          <w:tab w:val="left" w:pos="284"/>
          <w:tab w:val="left" w:pos="2880"/>
        </w:tabs>
        <w:rPr>
          <w:rFonts w:ascii="Arial" w:hAnsi="Arial" w:cs="Arial"/>
          <w:b/>
          <w:sz w:val="22"/>
          <w:szCs w:val="22"/>
          <w:lang w:val="es-ES"/>
        </w:rPr>
      </w:pPr>
      <w:r w:rsidRPr="009D02CB">
        <w:rPr>
          <w:rFonts w:ascii="Arial" w:hAnsi="Arial" w:cs="Arial"/>
          <w:b/>
          <w:sz w:val="22"/>
          <w:szCs w:val="22"/>
          <w:lang w:val="es-ES"/>
        </w:rPr>
        <w:t>FRECUENCIA</w:t>
      </w:r>
    </w:p>
    <w:p w14:paraId="5739F910" w14:textId="77777777" w:rsidR="00BC76D1" w:rsidRPr="009D02CB" w:rsidRDefault="00BC76D1" w:rsidP="000A7DEC">
      <w:pPr>
        <w:widowControl w:val="0"/>
        <w:tabs>
          <w:tab w:val="left" w:pos="284"/>
          <w:tab w:val="left" w:pos="2880"/>
        </w:tabs>
        <w:rPr>
          <w:rFonts w:ascii="Arial" w:hAnsi="Arial" w:cs="Arial"/>
          <w:sz w:val="22"/>
          <w:szCs w:val="22"/>
          <w:lang w:val="es-ES"/>
        </w:rPr>
      </w:pPr>
      <w:r w:rsidRPr="009D02CB">
        <w:rPr>
          <w:rFonts w:ascii="Arial" w:hAnsi="Arial" w:cs="Arial"/>
          <w:sz w:val="22"/>
          <w:szCs w:val="22"/>
          <w:lang w:val="es-ES"/>
        </w:rPr>
        <w:t>Asegúrese de registrar, dar seguimiento y cierre a cada queja que se presente.</w:t>
      </w:r>
    </w:p>
    <w:p w14:paraId="6614C2F6" w14:textId="77777777" w:rsidR="00BC76D1" w:rsidRPr="009D02CB" w:rsidRDefault="00BC76D1" w:rsidP="000A7DEC">
      <w:pPr>
        <w:rPr>
          <w:rFonts w:ascii="Arial" w:hAnsi="Arial" w:cs="Arial"/>
          <w:sz w:val="22"/>
          <w:szCs w:val="22"/>
          <w:lang w:val="es-ES"/>
        </w:rPr>
      </w:pPr>
    </w:p>
    <w:p w14:paraId="458843A3" w14:textId="77777777" w:rsidR="00BC76D1" w:rsidRPr="009D02CB" w:rsidRDefault="00BC76D1" w:rsidP="000A7DEC">
      <w:pPr>
        <w:rPr>
          <w:rFonts w:ascii="Arial" w:hAnsi="Arial" w:cs="Arial"/>
          <w:sz w:val="22"/>
          <w:szCs w:val="22"/>
          <w:lang w:val="es-ES"/>
        </w:rPr>
      </w:pPr>
    </w:p>
    <w:p w14:paraId="1797B01D" w14:textId="77777777" w:rsidR="00BC76D1" w:rsidRPr="009D02CB" w:rsidRDefault="00BC76D1" w:rsidP="000A7DEC">
      <w:pPr>
        <w:widowControl w:val="0"/>
        <w:tabs>
          <w:tab w:val="left" w:pos="284"/>
          <w:tab w:val="left" w:pos="2880"/>
        </w:tabs>
        <w:rPr>
          <w:rFonts w:ascii="Arial" w:hAnsi="Arial" w:cs="Arial"/>
          <w:b/>
          <w:sz w:val="22"/>
          <w:szCs w:val="22"/>
          <w:lang w:val="es-ES"/>
        </w:rPr>
      </w:pPr>
      <w:r w:rsidRPr="009D02CB">
        <w:rPr>
          <w:rFonts w:ascii="Arial" w:hAnsi="Arial" w:cs="Arial"/>
          <w:b/>
          <w:sz w:val="22"/>
          <w:szCs w:val="22"/>
          <w:lang w:val="es-ES"/>
        </w:rPr>
        <w:t>DOCUMENTOS RELACIONADOS</w:t>
      </w:r>
    </w:p>
    <w:p w14:paraId="314C1197" w14:textId="5F0D444C" w:rsidR="00BC76D1" w:rsidRPr="009D02CB" w:rsidRDefault="00BC76D1" w:rsidP="000A7DEC">
      <w:pPr>
        <w:numPr>
          <w:ilvl w:val="0"/>
          <w:numId w:val="4"/>
        </w:numPr>
        <w:ind w:left="0" w:firstLine="0"/>
        <w:rPr>
          <w:rFonts w:ascii="Arial" w:hAnsi="Arial" w:cs="Arial"/>
          <w:sz w:val="22"/>
          <w:szCs w:val="22"/>
          <w:lang w:val="es-MX"/>
        </w:rPr>
      </w:pPr>
      <w:r w:rsidRPr="009D02CB">
        <w:rPr>
          <w:rFonts w:ascii="Arial" w:hAnsi="Arial" w:cs="Arial"/>
          <w:sz w:val="22"/>
          <w:szCs w:val="22"/>
          <w:lang w:val="es-ES"/>
        </w:rPr>
        <w:t xml:space="preserve">Política de </w:t>
      </w:r>
      <w:r w:rsidR="00771595">
        <w:rPr>
          <w:rFonts w:ascii="Arial" w:hAnsi="Arial" w:cs="Arial"/>
          <w:sz w:val="22"/>
          <w:szCs w:val="22"/>
          <w:lang w:val="es-ES"/>
        </w:rPr>
        <w:t>Derechos Humanos</w:t>
      </w:r>
    </w:p>
    <w:p w14:paraId="47FFC2BD" w14:textId="1C238432" w:rsidR="00BC76D1" w:rsidRDefault="00BC76D1" w:rsidP="000A7DEC">
      <w:pPr>
        <w:numPr>
          <w:ilvl w:val="0"/>
          <w:numId w:val="4"/>
        </w:numPr>
        <w:ind w:left="0" w:firstLine="0"/>
        <w:rPr>
          <w:rFonts w:ascii="Arial" w:hAnsi="Arial" w:cs="Arial"/>
          <w:sz w:val="22"/>
          <w:szCs w:val="22"/>
          <w:lang w:val="es-MX"/>
        </w:rPr>
      </w:pPr>
      <w:r w:rsidRPr="009D02CB">
        <w:rPr>
          <w:rFonts w:ascii="Arial" w:hAnsi="Arial" w:cs="Arial"/>
          <w:sz w:val="22"/>
          <w:szCs w:val="22"/>
          <w:lang w:val="es-MX"/>
        </w:rPr>
        <w:t>Formato de gestión de quejas</w:t>
      </w:r>
    </w:p>
    <w:p w14:paraId="19933321" w14:textId="1B020070" w:rsidR="00EC4528" w:rsidRDefault="00EC4528" w:rsidP="000A7DEC">
      <w:pPr>
        <w:numPr>
          <w:ilvl w:val="0"/>
          <w:numId w:val="4"/>
        </w:numPr>
        <w:ind w:left="0" w:firstLine="0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lastRenderedPageBreak/>
        <w:t>Formato de quejas</w:t>
      </w:r>
    </w:p>
    <w:p w14:paraId="36D78096" w14:textId="046CC14E" w:rsidR="00771595" w:rsidRDefault="00771595" w:rsidP="00771595">
      <w:pPr>
        <w:rPr>
          <w:rFonts w:ascii="Arial" w:hAnsi="Arial" w:cs="Arial"/>
          <w:sz w:val="22"/>
          <w:szCs w:val="22"/>
          <w:lang w:val="es-MX"/>
        </w:rPr>
      </w:pPr>
    </w:p>
    <w:p w14:paraId="5B407366" w14:textId="77777777" w:rsidR="00771595" w:rsidRPr="009D02CB" w:rsidRDefault="00771595" w:rsidP="00771595">
      <w:pPr>
        <w:rPr>
          <w:rFonts w:ascii="Arial" w:hAnsi="Arial" w:cs="Arial"/>
          <w:sz w:val="22"/>
          <w:szCs w:val="22"/>
          <w:lang w:val="es-MX"/>
        </w:rPr>
      </w:pPr>
    </w:p>
    <w:p w14:paraId="39DEBA0E" w14:textId="77777777" w:rsidR="00BC76D1" w:rsidRPr="009D02CB" w:rsidRDefault="00BC76D1" w:rsidP="000A7DEC">
      <w:pPr>
        <w:rPr>
          <w:rFonts w:ascii="Arial" w:hAnsi="Arial" w:cs="Arial"/>
          <w:sz w:val="22"/>
          <w:szCs w:val="22"/>
          <w:lang w:val="es-MX"/>
        </w:rPr>
      </w:pPr>
    </w:p>
    <w:p w14:paraId="30948C6B" w14:textId="77777777" w:rsidR="00BC76D1" w:rsidRPr="009D02CB" w:rsidRDefault="00BC76D1" w:rsidP="000A7DEC">
      <w:pPr>
        <w:widowControl w:val="0"/>
        <w:tabs>
          <w:tab w:val="left" w:pos="284"/>
          <w:tab w:val="left" w:pos="2880"/>
        </w:tabs>
        <w:rPr>
          <w:rFonts w:ascii="Arial" w:hAnsi="Arial" w:cs="Arial"/>
          <w:b/>
          <w:sz w:val="22"/>
          <w:szCs w:val="22"/>
          <w:lang w:val="es-ES"/>
        </w:rPr>
      </w:pPr>
      <w:r w:rsidRPr="009D02CB">
        <w:rPr>
          <w:rFonts w:ascii="Arial" w:hAnsi="Arial" w:cs="Arial"/>
          <w:b/>
          <w:bCs/>
          <w:sz w:val="22"/>
          <w:szCs w:val="22"/>
          <w:lang w:val="es-ES"/>
        </w:rPr>
        <w:t>ACCIONES CORRECTIVAS</w:t>
      </w:r>
    </w:p>
    <w:p w14:paraId="4DDBBCD6" w14:textId="77777777" w:rsidR="00BC76D1" w:rsidRPr="009D02CB" w:rsidRDefault="00BC76D1" w:rsidP="000A7DEC">
      <w:pPr>
        <w:rPr>
          <w:rFonts w:ascii="Arial" w:hAnsi="Arial" w:cs="Arial"/>
          <w:sz w:val="22"/>
          <w:szCs w:val="22"/>
          <w:lang w:val="es-MX"/>
        </w:rPr>
      </w:pPr>
      <w:r w:rsidRPr="009D02CB">
        <w:rPr>
          <w:rFonts w:ascii="Arial" w:hAnsi="Arial" w:cs="Arial"/>
          <w:sz w:val="22"/>
          <w:szCs w:val="22"/>
          <w:lang w:val="es-MX"/>
        </w:rPr>
        <w:t>Modificaciones, adiciones o sustituciones en políticas, procedimientos o reglamentos para proteger los derechos humanos de los afectados.</w:t>
      </w:r>
    </w:p>
    <w:p w14:paraId="01E84107" w14:textId="77777777" w:rsidR="00BC76D1" w:rsidRPr="009D02CB" w:rsidRDefault="00BC76D1" w:rsidP="000A7DEC">
      <w:pPr>
        <w:rPr>
          <w:rFonts w:ascii="Arial" w:hAnsi="Arial" w:cs="Arial"/>
          <w:sz w:val="22"/>
          <w:szCs w:val="22"/>
          <w:lang w:val="es-MX"/>
        </w:rPr>
      </w:pPr>
      <w:r w:rsidRPr="009D02CB">
        <w:rPr>
          <w:rFonts w:ascii="Arial" w:hAnsi="Arial" w:cs="Arial"/>
          <w:sz w:val="22"/>
          <w:szCs w:val="22"/>
          <w:lang w:val="es-MX"/>
        </w:rPr>
        <w:t xml:space="preserve">Amonestaciones verbales, actas administrativas, suspensión de actividades o incluso el despido si existe algún o algunos responsables directos. </w:t>
      </w:r>
    </w:p>
    <w:p w14:paraId="46135081" w14:textId="77777777" w:rsidR="00BC76D1" w:rsidRPr="009D02CB" w:rsidRDefault="00BC76D1" w:rsidP="000A7DEC">
      <w:pPr>
        <w:rPr>
          <w:rFonts w:ascii="Arial" w:hAnsi="Arial" w:cs="Arial"/>
          <w:sz w:val="22"/>
          <w:szCs w:val="22"/>
          <w:lang w:val="es-MX"/>
        </w:rPr>
      </w:pPr>
      <w:r w:rsidRPr="009D02CB">
        <w:rPr>
          <w:rFonts w:ascii="Arial" w:hAnsi="Arial" w:cs="Arial"/>
          <w:sz w:val="22"/>
          <w:szCs w:val="22"/>
          <w:lang w:val="es-MX"/>
        </w:rPr>
        <w:t xml:space="preserve">Y aquellas particulares determinadas en el plan de acción para cada queja en específico.  </w:t>
      </w:r>
    </w:p>
    <w:p w14:paraId="6E045016" w14:textId="77777777" w:rsidR="00BC76D1" w:rsidRPr="009D02CB" w:rsidRDefault="00BC76D1" w:rsidP="000A7DEC">
      <w:pPr>
        <w:rPr>
          <w:rFonts w:ascii="Arial" w:hAnsi="Arial" w:cs="Arial"/>
          <w:sz w:val="22"/>
          <w:szCs w:val="22"/>
          <w:lang w:val="es-MX"/>
        </w:rPr>
      </w:pPr>
    </w:p>
    <w:p w14:paraId="36814A10" w14:textId="77777777" w:rsidR="00BC76D1" w:rsidRPr="009D02CB" w:rsidRDefault="00BC76D1" w:rsidP="000A7DEC">
      <w:pPr>
        <w:rPr>
          <w:rFonts w:ascii="Arial" w:hAnsi="Arial" w:cs="Arial"/>
          <w:sz w:val="22"/>
          <w:szCs w:val="22"/>
          <w:lang w:val="es-MX"/>
        </w:rPr>
      </w:pPr>
    </w:p>
    <w:p w14:paraId="19031B36" w14:textId="77777777" w:rsidR="00BC76D1" w:rsidRPr="009D02CB" w:rsidRDefault="00BC76D1" w:rsidP="000A7DEC">
      <w:pPr>
        <w:widowControl w:val="0"/>
        <w:tabs>
          <w:tab w:val="left" w:pos="284"/>
          <w:tab w:val="left" w:pos="2880"/>
        </w:tabs>
        <w:rPr>
          <w:rFonts w:ascii="Arial" w:hAnsi="Arial" w:cs="Arial"/>
          <w:b/>
          <w:sz w:val="22"/>
          <w:szCs w:val="22"/>
          <w:lang w:val="es-ES"/>
        </w:rPr>
      </w:pPr>
      <w:r w:rsidRPr="009D02CB">
        <w:rPr>
          <w:rFonts w:ascii="Arial" w:hAnsi="Arial" w:cs="Arial"/>
          <w:b/>
          <w:sz w:val="22"/>
          <w:szCs w:val="22"/>
          <w:lang w:val="es-ES"/>
        </w:rPr>
        <w:t>VERIFICACIÓN</w:t>
      </w:r>
    </w:p>
    <w:p w14:paraId="2737A077" w14:textId="77777777" w:rsidR="00BC76D1" w:rsidRPr="00BC7E77" w:rsidRDefault="00BC76D1" w:rsidP="000A7DEC">
      <w:pPr>
        <w:rPr>
          <w:rFonts w:ascii="Arial" w:hAnsi="Arial" w:cs="Arial"/>
          <w:sz w:val="22"/>
          <w:szCs w:val="22"/>
          <w:lang w:val="es-ES"/>
        </w:rPr>
      </w:pPr>
      <w:r w:rsidRPr="00BC7E77">
        <w:rPr>
          <w:rFonts w:ascii="Arial" w:hAnsi="Arial" w:cs="Arial"/>
          <w:sz w:val="22"/>
          <w:szCs w:val="22"/>
          <w:lang w:val="es-ES"/>
        </w:rPr>
        <w:t>Este documento deberá revisarse anualmente como mínimo, o cuando cualquier cambio sea necesario.</w:t>
      </w:r>
    </w:p>
    <w:p w14:paraId="1C13B167" w14:textId="77777777" w:rsidR="00BC76D1" w:rsidRPr="00BC7E77" w:rsidRDefault="00BC76D1" w:rsidP="000A7DEC">
      <w:pPr>
        <w:rPr>
          <w:rFonts w:ascii="Arial" w:hAnsi="Arial" w:cs="Arial"/>
          <w:sz w:val="22"/>
          <w:szCs w:val="22"/>
          <w:lang w:val="es-MX"/>
        </w:rPr>
      </w:pPr>
      <w:r w:rsidRPr="00BC7E77">
        <w:rPr>
          <w:rFonts w:ascii="Arial" w:hAnsi="Arial" w:cs="Arial"/>
          <w:sz w:val="22"/>
          <w:szCs w:val="22"/>
          <w:lang w:val="es-MX"/>
        </w:rPr>
        <w:t>El Gerente General en conjunto con el personal involucrado, tendrán que revisar anualmente la eficacia y aplicabilidad de este documento.</w:t>
      </w:r>
    </w:p>
    <w:p w14:paraId="3A896A6D" w14:textId="77777777" w:rsidR="00BC76D1" w:rsidRPr="009D02CB" w:rsidRDefault="00BC76D1" w:rsidP="000A7DEC">
      <w:pPr>
        <w:rPr>
          <w:rFonts w:ascii="Arial" w:hAnsi="Arial" w:cs="Arial"/>
          <w:b/>
          <w:sz w:val="22"/>
          <w:szCs w:val="22"/>
          <w:lang w:val="es-MX"/>
        </w:rPr>
      </w:pPr>
    </w:p>
    <w:p w14:paraId="44C49F4E" w14:textId="60EB439A" w:rsidR="00BC76D1" w:rsidRDefault="00BC76D1" w:rsidP="000A7DEC">
      <w:pPr>
        <w:rPr>
          <w:rFonts w:ascii="Arial" w:hAnsi="Arial" w:cs="Arial"/>
          <w:sz w:val="22"/>
          <w:szCs w:val="22"/>
          <w:lang w:val="es-MX"/>
        </w:rPr>
      </w:pPr>
    </w:p>
    <w:p w14:paraId="3C8D48AE" w14:textId="6CE9ED42" w:rsidR="00BC7E77" w:rsidRDefault="00BC7E77" w:rsidP="000A7DEC">
      <w:pPr>
        <w:rPr>
          <w:rFonts w:ascii="Arial" w:hAnsi="Arial" w:cs="Arial"/>
          <w:sz w:val="22"/>
          <w:szCs w:val="22"/>
          <w:lang w:val="es-MX"/>
        </w:rPr>
      </w:pPr>
    </w:p>
    <w:p w14:paraId="653FF72F" w14:textId="61FAA9CD" w:rsidR="00885A04" w:rsidRDefault="00885A04" w:rsidP="000A7DEC">
      <w:pPr>
        <w:rPr>
          <w:rFonts w:ascii="Arial" w:hAnsi="Arial" w:cs="Arial"/>
          <w:sz w:val="22"/>
          <w:szCs w:val="22"/>
          <w:lang w:val="es-MX"/>
        </w:rPr>
      </w:pPr>
    </w:p>
    <w:p w14:paraId="6851149B" w14:textId="3A54C8B0" w:rsidR="00885A04" w:rsidRDefault="00885A04" w:rsidP="000A7DEC">
      <w:pPr>
        <w:rPr>
          <w:rFonts w:ascii="Arial" w:hAnsi="Arial" w:cs="Arial"/>
          <w:sz w:val="22"/>
          <w:szCs w:val="22"/>
          <w:lang w:val="es-MX"/>
        </w:rPr>
      </w:pPr>
    </w:p>
    <w:p w14:paraId="61A3E4A0" w14:textId="77777777" w:rsidR="00885A04" w:rsidRDefault="00885A04" w:rsidP="000A7DEC">
      <w:pPr>
        <w:rPr>
          <w:rFonts w:ascii="Arial" w:hAnsi="Arial" w:cs="Arial"/>
          <w:sz w:val="22"/>
          <w:szCs w:val="22"/>
          <w:lang w:val="es-MX"/>
        </w:rPr>
      </w:pPr>
    </w:p>
    <w:p w14:paraId="51CC7601" w14:textId="66CFAB99" w:rsidR="00BC7E77" w:rsidRDefault="00BC7E77" w:rsidP="000A7DEC">
      <w:pPr>
        <w:rPr>
          <w:rFonts w:ascii="Arial" w:hAnsi="Arial" w:cs="Arial"/>
          <w:sz w:val="22"/>
          <w:szCs w:val="22"/>
          <w:lang w:val="es-MX"/>
        </w:rPr>
      </w:pPr>
    </w:p>
    <w:p w14:paraId="47F6F807" w14:textId="68961083" w:rsidR="00885A04" w:rsidRDefault="00885A04" w:rsidP="000A7DEC">
      <w:pPr>
        <w:rPr>
          <w:rFonts w:ascii="Arial" w:hAnsi="Arial" w:cs="Arial"/>
          <w:sz w:val="22"/>
          <w:szCs w:val="22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85A04" w:rsidRPr="00191303" w14:paraId="4739078E" w14:textId="77777777" w:rsidTr="00885A04">
        <w:tc>
          <w:tcPr>
            <w:tcW w:w="4675" w:type="dxa"/>
          </w:tcPr>
          <w:p w14:paraId="7AAF464E" w14:textId="34621350" w:rsidR="00885A04" w:rsidRDefault="00676D75" w:rsidP="000A7DEC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D02CB">
              <w:rPr>
                <w:rFonts w:ascii="Arial" w:hAnsi="Arial" w:cs="Arial"/>
                <w:b/>
                <w:sz w:val="22"/>
                <w:szCs w:val="22"/>
                <w:lang w:val="es-ES"/>
              </w:rPr>
              <w:t>Revisó: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_</w:t>
            </w:r>
            <w:r w:rsidR="00885A04">
              <w:rPr>
                <w:rFonts w:ascii="Arial" w:hAnsi="Arial" w:cs="Arial"/>
                <w:b/>
                <w:sz w:val="22"/>
                <w:szCs w:val="22"/>
                <w:lang w:val="es-ES"/>
              </w:rPr>
              <w:t>___________________________</w:t>
            </w:r>
          </w:p>
          <w:p w14:paraId="7B7C3D0A" w14:textId="176C6A14" w:rsidR="00885A04" w:rsidRDefault="00E96F8D" w:rsidP="000A7DE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  <w:t xml:space="preserve">NOMBRE </w:t>
            </w:r>
          </w:p>
        </w:tc>
        <w:tc>
          <w:tcPr>
            <w:tcW w:w="4675" w:type="dxa"/>
          </w:tcPr>
          <w:p w14:paraId="504A2FAD" w14:textId="0618C564" w:rsidR="00885A04" w:rsidRDefault="00676D75" w:rsidP="000A7DEC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D02CB">
              <w:rPr>
                <w:rFonts w:ascii="Arial" w:hAnsi="Arial" w:cs="Arial"/>
                <w:b/>
                <w:sz w:val="22"/>
                <w:szCs w:val="22"/>
                <w:lang w:val="es-ES"/>
              </w:rPr>
              <w:t>Aprobó: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_</w:t>
            </w:r>
            <w:r w:rsidR="00885A04">
              <w:rPr>
                <w:rFonts w:ascii="Arial" w:hAnsi="Arial" w:cs="Arial"/>
                <w:b/>
                <w:sz w:val="22"/>
                <w:szCs w:val="22"/>
                <w:lang w:val="es-ES"/>
              </w:rPr>
              <w:t>___________________________</w:t>
            </w:r>
          </w:p>
          <w:p w14:paraId="683EAB28" w14:textId="49BE2248" w:rsidR="00885A04" w:rsidRDefault="00E96F8D" w:rsidP="000A7DE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lang w:val="es-MX"/>
              </w:rPr>
              <w:t>NOMBRE</w:t>
            </w:r>
          </w:p>
        </w:tc>
      </w:tr>
      <w:tr w:rsidR="00885A04" w:rsidRPr="00191303" w14:paraId="01D743E8" w14:textId="77777777" w:rsidTr="00885A04">
        <w:tc>
          <w:tcPr>
            <w:tcW w:w="4675" w:type="dxa"/>
          </w:tcPr>
          <w:p w14:paraId="627FDA7C" w14:textId="77777777" w:rsidR="00885A04" w:rsidRPr="009D02CB" w:rsidRDefault="00885A04" w:rsidP="000A7DEC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4675" w:type="dxa"/>
          </w:tcPr>
          <w:p w14:paraId="5DEDAB73" w14:textId="77777777" w:rsidR="00885A04" w:rsidRPr="009D02CB" w:rsidRDefault="00885A04" w:rsidP="000A7DEC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</w:tbl>
    <w:p w14:paraId="600467FA" w14:textId="77777777" w:rsidR="00885A04" w:rsidRPr="009D02CB" w:rsidRDefault="00885A04" w:rsidP="000A7DEC">
      <w:pPr>
        <w:rPr>
          <w:rFonts w:ascii="Arial" w:hAnsi="Arial" w:cs="Arial"/>
          <w:sz w:val="22"/>
          <w:szCs w:val="22"/>
          <w:lang w:val="es-MX"/>
        </w:rPr>
      </w:pPr>
    </w:p>
    <w:p w14:paraId="462046A8" w14:textId="77777777" w:rsidR="00BC76D1" w:rsidRPr="009D02CB" w:rsidRDefault="00BC76D1" w:rsidP="000A7DEC">
      <w:pPr>
        <w:rPr>
          <w:rFonts w:ascii="Arial" w:hAnsi="Arial" w:cs="Arial"/>
          <w:sz w:val="22"/>
          <w:szCs w:val="22"/>
          <w:lang w:val="es-MX"/>
        </w:rPr>
      </w:pPr>
      <w:bookmarkStart w:id="0" w:name="_GoBack"/>
      <w:bookmarkEnd w:id="0"/>
    </w:p>
    <w:p w14:paraId="5535171F" w14:textId="77777777" w:rsidR="00BC76D1" w:rsidRPr="00191303" w:rsidRDefault="00BC76D1" w:rsidP="000A7DEC">
      <w:pPr>
        <w:rPr>
          <w:rFonts w:ascii="Arial" w:hAnsi="Arial" w:cs="Arial"/>
          <w:sz w:val="22"/>
          <w:szCs w:val="22"/>
          <w:lang w:val="es-ES"/>
        </w:rPr>
      </w:pPr>
    </w:p>
    <w:sectPr w:rsidR="00BC76D1" w:rsidRPr="00191303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C9454" w14:textId="77777777" w:rsidR="00B177D1" w:rsidRDefault="00B177D1" w:rsidP="001142BB">
      <w:r>
        <w:separator/>
      </w:r>
    </w:p>
  </w:endnote>
  <w:endnote w:type="continuationSeparator" w:id="0">
    <w:p w14:paraId="5C932E16" w14:textId="77777777" w:rsidR="00B177D1" w:rsidRDefault="00B177D1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D9681" w14:textId="77777777" w:rsidR="00D05275" w:rsidRDefault="00D05275">
    <w:pPr>
      <w:pStyle w:val="Piedepgina"/>
      <w:jc w:val="center"/>
      <w:rPr>
        <w:color w:val="4472C4" w:themeColor="accent1"/>
        <w:lang w:val="es-ES"/>
      </w:rPr>
    </w:pPr>
  </w:p>
  <w:p w14:paraId="0C407B1F" w14:textId="522CF348" w:rsidR="00D05275" w:rsidRPr="001A0BB6" w:rsidRDefault="00D05275" w:rsidP="00D05275">
    <w:pPr>
      <w:pStyle w:val="Piedepgina"/>
      <w:jc w:val="right"/>
      <w:rPr>
        <w:rFonts w:ascii="Arial" w:hAnsi="Arial" w:cs="Arial"/>
        <w:sz w:val="22"/>
        <w:szCs w:val="22"/>
        <w:lang w:val="es-ES"/>
      </w:rPr>
    </w:pPr>
    <w:r w:rsidRPr="00E96F8D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D05275">
      <w:rPr>
        <w:rFonts w:ascii="Arial" w:hAnsi="Arial" w:cs="Arial"/>
        <w:sz w:val="22"/>
        <w:szCs w:val="22"/>
        <w:lang w:val="es-ES"/>
      </w:rPr>
      <w:t xml:space="preserve">                                    Página </w:t>
    </w:r>
    <w:r w:rsidRPr="00D05275">
      <w:rPr>
        <w:rFonts w:ascii="Arial" w:hAnsi="Arial" w:cs="Arial"/>
        <w:sz w:val="22"/>
        <w:szCs w:val="22"/>
      </w:rPr>
      <w:fldChar w:fldCharType="begin"/>
    </w:r>
    <w:r w:rsidRPr="001A0BB6">
      <w:rPr>
        <w:rFonts w:ascii="Arial" w:hAnsi="Arial" w:cs="Arial"/>
        <w:sz w:val="22"/>
        <w:szCs w:val="22"/>
        <w:lang w:val="es-ES"/>
      </w:rPr>
      <w:instrText>PAGE  \* Arabic  \* MERGEFORMAT</w:instrText>
    </w:r>
    <w:r w:rsidRPr="00D05275">
      <w:rPr>
        <w:rFonts w:ascii="Arial" w:hAnsi="Arial" w:cs="Arial"/>
        <w:sz w:val="22"/>
        <w:szCs w:val="22"/>
      </w:rPr>
      <w:fldChar w:fldCharType="separate"/>
    </w:r>
    <w:r w:rsidR="00E96F8D">
      <w:rPr>
        <w:rFonts w:ascii="Arial" w:hAnsi="Arial" w:cs="Arial"/>
        <w:noProof/>
        <w:sz w:val="22"/>
        <w:szCs w:val="22"/>
        <w:lang w:val="es-ES"/>
      </w:rPr>
      <w:t>2</w:t>
    </w:r>
    <w:r w:rsidRPr="00D05275">
      <w:rPr>
        <w:rFonts w:ascii="Arial" w:hAnsi="Arial" w:cs="Arial"/>
        <w:sz w:val="22"/>
        <w:szCs w:val="22"/>
      </w:rPr>
      <w:fldChar w:fldCharType="end"/>
    </w:r>
    <w:r w:rsidRPr="00D05275">
      <w:rPr>
        <w:rFonts w:ascii="Arial" w:hAnsi="Arial" w:cs="Arial"/>
        <w:sz w:val="22"/>
        <w:szCs w:val="22"/>
        <w:lang w:val="es-ES"/>
      </w:rPr>
      <w:t xml:space="preserve"> de </w:t>
    </w:r>
    <w:r w:rsidRPr="00D05275">
      <w:rPr>
        <w:rFonts w:ascii="Arial" w:hAnsi="Arial" w:cs="Arial"/>
        <w:sz w:val="22"/>
        <w:szCs w:val="22"/>
      </w:rPr>
      <w:fldChar w:fldCharType="begin"/>
    </w:r>
    <w:r w:rsidRPr="001A0BB6">
      <w:rPr>
        <w:rFonts w:ascii="Arial" w:hAnsi="Arial" w:cs="Arial"/>
        <w:sz w:val="22"/>
        <w:szCs w:val="22"/>
        <w:lang w:val="es-ES"/>
      </w:rPr>
      <w:instrText>NUMPAGES  \* Arabic  \* MERGEFORMAT</w:instrText>
    </w:r>
    <w:r w:rsidRPr="00D05275">
      <w:rPr>
        <w:rFonts w:ascii="Arial" w:hAnsi="Arial" w:cs="Arial"/>
        <w:sz w:val="22"/>
        <w:szCs w:val="22"/>
      </w:rPr>
      <w:fldChar w:fldCharType="separate"/>
    </w:r>
    <w:r w:rsidR="00E96F8D">
      <w:rPr>
        <w:rFonts w:ascii="Arial" w:hAnsi="Arial" w:cs="Arial"/>
        <w:noProof/>
        <w:sz w:val="22"/>
        <w:szCs w:val="22"/>
        <w:lang w:val="es-ES"/>
      </w:rPr>
      <w:t>2</w:t>
    </w:r>
    <w:r w:rsidRPr="00D05275">
      <w:rPr>
        <w:rFonts w:ascii="Arial" w:hAnsi="Arial" w:cs="Arial"/>
        <w:sz w:val="22"/>
        <w:szCs w:val="22"/>
      </w:rPr>
      <w:fldChar w:fldCharType="end"/>
    </w:r>
  </w:p>
  <w:p w14:paraId="12510DFF" w14:textId="77777777" w:rsidR="00A42397" w:rsidRPr="00D05275" w:rsidRDefault="00A42397">
    <w:pPr>
      <w:pStyle w:val="Piedepgina"/>
      <w:rPr>
        <w:rFonts w:ascii="Arial" w:hAnsi="Arial" w:cs="Arial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FB0FD" w14:textId="77777777" w:rsidR="00B177D1" w:rsidRDefault="00B177D1" w:rsidP="001142BB">
      <w:r>
        <w:separator/>
      </w:r>
    </w:p>
  </w:footnote>
  <w:footnote w:type="continuationSeparator" w:id="0">
    <w:p w14:paraId="41A06797" w14:textId="77777777" w:rsidR="00B177D1" w:rsidRDefault="00B177D1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9D02C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49105189" w:rsidR="00A42397" w:rsidRPr="009D02CB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9D02CB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E96F8D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44805A3F" w:rsidR="00A42397" w:rsidRPr="009D02CB" w:rsidRDefault="00E96F8D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9D02CB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9D02CB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9D02CB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9D02CB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9D02CB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9D02CB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4114ABF" w:rsidR="00A42397" w:rsidRPr="009D02CB" w:rsidRDefault="00E96F8D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9D02CB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9D02CB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9D02CB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9D02CB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9D02CB" w14:paraId="3BC21501" w14:textId="77777777" w:rsidTr="00DD65F4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9D02CB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6B7642EA" w:rsidR="00A42397" w:rsidRPr="009D02CB" w:rsidRDefault="00960A31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9D02CB">
            <w:rPr>
              <w:rFonts w:ascii="Arial" w:hAnsi="Arial" w:cs="Times-Roman"/>
              <w:b/>
              <w:sz w:val="22"/>
              <w:szCs w:val="22"/>
              <w:lang w:val="es-ES_tradnl"/>
            </w:rPr>
            <w:t>Procedimiento de Gestión de Quejas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9D02CB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9D02CB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9D02CB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9D02CB" w:rsidRDefault="00A42397">
    <w:pPr>
      <w:pStyle w:val="Encabezado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F64A2"/>
    <w:multiLevelType w:val="hybridMultilevel"/>
    <w:tmpl w:val="D00E5250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832A4DC">
      <w:numFmt w:val="bullet"/>
      <w:lvlText w:val="-"/>
      <w:lvlJc w:val="left"/>
      <w:pPr>
        <w:ind w:left="1506" w:hanging="360"/>
      </w:pPr>
      <w:rPr>
        <w:rFonts w:ascii="Verdana" w:eastAsia="Times New Roman" w:hAnsi="Verdana" w:cs="Calibri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7C71400C"/>
    <w:multiLevelType w:val="hybridMultilevel"/>
    <w:tmpl w:val="5E229DC2"/>
    <w:lvl w:ilvl="0" w:tplc="C406A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85079"/>
    <w:rsid w:val="000A7DEC"/>
    <w:rsid w:val="000B5F0F"/>
    <w:rsid w:val="000E5651"/>
    <w:rsid w:val="001142BB"/>
    <w:rsid w:val="00157286"/>
    <w:rsid w:val="00191303"/>
    <w:rsid w:val="00193BA7"/>
    <w:rsid w:val="001A0BB6"/>
    <w:rsid w:val="002A6CE6"/>
    <w:rsid w:val="0033545E"/>
    <w:rsid w:val="00357A2F"/>
    <w:rsid w:val="003C321B"/>
    <w:rsid w:val="003C438F"/>
    <w:rsid w:val="0047035F"/>
    <w:rsid w:val="00492DD7"/>
    <w:rsid w:val="004B2E51"/>
    <w:rsid w:val="00532B12"/>
    <w:rsid w:val="005A14CB"/>
    <w:rsid w:val="005B0D7D"/>
    <w:rsid w:val="0064392A"/>
    <w:rsid w:val="00676D75"/>
    <w:rsid w:val="006B3630"/>
    <w:rsid w:val="0074155B"/>
    <w:rsid w:val="00771595"/>
    <w:rsid w:val="00785423"/>
    <w:rsid w:val="007A683C"/>
    <w:rsid w:val="007D4ABE"/>
    <w:rsid w:val="007D7C3E"/>
    <w:rsid w:val="007E5B4B"/>
    <w:rsid w:val="007F6ABE"/>
    <w:rsid w:val="00823FCB"/>
    <w:rsid w:val="0085556E"/>
    <w:rsid w:val="00861976"/>
    <w:rsid w:val="00885A04"/>
    <w:rsid w:val="008C14B8"/>
    <w:rsid w:val="008C4425"/>
    <w:rsid w:val="00960A31"/>
    <w:rsid w:val="00992D6B"/>
    <w:rsid w:val="009C45F6"/>
    <w:rsid w:val="009D02CB"/>
    <w:rsid w:val="00A42397"/>
    <w:rsid w:val="00B00661"/>
    <w:rsid w:val="00B02779"/>
    <w:rsid w:val="00B177D1"/>
    <w:rsid w:val="00B63224"/>
    <w:rsid w:val="00B97F0A"/>
    <w:rsid w:val="00BC76D1"/>
    <w:rsid w:val="00BC7E77"/>
    <w:rsid w:val="00C261E9"/>
    <w:rsid w:val="00C62941"/>
    <w:rsid w:val="00C66847"/>
    <w:rsid w:val="00CE3941"/>
    <w:rsid w:val="00D05275"/>
    <w:rsid w:val="00D24DEB"/>
    <w:rsid w:val="00D35351"/>
    <w:rsid w:val="00D42A42"/>
    <w:rsid w:val="00D518EC"/>
    <w:rsid w:val="00DD65F4"/>
    <w:rsid w:val="00E1372C"/>
    <w:rsid w:val="00E663E7"/>
    <w:rsid w:val="00E96F8D"/>
    <w:rsid w:val="00EC4528"/>
    <w:rsid w:val="00F8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paragraph" w:styleId="Subttulo">
    <w:name w:val="Subtitle"/>
    <w:basedOn w:val="Normal"/>
    <w:next w:val="Normal"/>
    <w:link w:val="SubttuloCar"/>
    <w:qFormat/>
    <w:rsid w:val="00BC76D1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BC76D1"/>
    <w:rPr>
      <w:rFonts w:ascii="Calibri Light" w:eastAsia="Times New Roman" w:hAnsi="Calibri Light" w:cs="Times New Roman"/>
      <w:lang w:val="es-ES_tradnl" w:eastAsia="es-ES"/>
    </w:rPr>
  </w:style>
  <w:style w:type="table" w:styleId="Tablaconcuadrcula">
    <w:name w:val="Table Grid"/>
    <w:basedOn w:val="Tablanormal"/>
    <w:uiPriority w:val="39"/>
    <w:rsid w:val="00885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paragraph" w:styleId="Subttulo">
    <w:name w:val="Subtitle"/>
    <w:basedOn w:val="Normal"/>
    <w:next w:val="Normal"/>
    <w:link w:val="SubttuloCar"/>
    <w:qFormat/>
    <w:rsid w:val="00BC76D1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BC76D1"/>
    <w:rPr>
      <w:rFonts w:ascii="Calibri Light" w:eastAsia="Times New Roman" w:hAnsi="Calibri Light" w:cs="Times New Roman"/>
      <w:lang w:val="es-ES_tradnl" w:eastAsia="es-ES"/>
    </w:rPr>
  </w:style>
  <w:style w:type="table" w:styleId="Tablaconcuadrcula">
    <w:name w:val="Table Grid"/>
    <w:basedOn w:val="Tablanormal"/>
    <w:uiPriority w:val="39"/>
    <w:rsid w:val="00885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518</Words>
  <Characters>2855</Characters>
  <Application>Microsoft Macintosh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18</cp:revision>
  <dcterms:created xsi:type="dcterms:W3CDTF">2020-04-23T16:17:00Z</dcterms:created>
  <dcterms:modified xsi:type="dcterms:W3CDTF">2021-02-23T19:24:00Z</dcterms:modified>
</cp:coreProperties>
</file>